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1D7C" w14:textId="77777777" w:rsidR="001F4216" w:rsidRDefault="001F4216" w:rsidP="001F4216">
      <w:pPr>
        <w:pStyle w:val="Heading1"/>
      </w:pPr>
    </w:p>
    <w:p w14:paraId="2506C06E" w14:textId="0B279455" w:rsidR="00F320F6" w:rsidRPr="00337BD1" w:rsidRDefault="00F320F6" w:rsidP="00F320F6">
      <w:pPr>
        <w:spacing w:line="240" w:lineRule="auto"/>
        <w:rPr>
          <w:rFonts w:ascii="Arial Nova" w:hAnsi="Arial Nova"/>
          <w:sz w:val="24"/>
          <w:szCs w:val="24"/>
        </w:rPr>
      </w:pPr>
      <w:r w:rsidRPr="00337BD1">
        <w:rPr>
          <w:rFonts w:ascii="Arial Nova" w:hAnsi="Arial Nova"/>
          <w:sz w:val="24"/>
          <w:szCs w:val="24"/>
        </w:rPr>
        <w:t xml:space="preserve">Dear </w:t>
      </w:r>
      <w:r w:rsidR="001D0F69">
        <w:rPr>
          <w:rFonts w:ascii="Arial Nova" w:hAnsi="Arial Nova"/>
          <w:sz w:val="24"/>
          <w:szCs w:val="24"/>
        </w:rPr>
        <w:t>AEPA</w:t>
      </w:r>
      <w:r w:rsidR="00987403">
        <w:rPr>
          <w:rFonts w:ascii="Arial Nova" w:hAnsi="Arial Nova"/>
          <w:sz w:val="24"/>
          <w:szCs w:val="24"/>
        </w:rPr>
        <w:t xml:space="preserve"> </w:t>
      </w:r>
      <w:r w:rsidR="000273D8">
        <w:rPr>
          <w:rFonts w:ascii="Arial Nova" w:hAnsi="Arial Nova"/>
          <w:sz w:val="24"/>
          <w:szCs w:val="24"/>
        </w:rPr>
        <w:t>Nebraska</w:t>
      </w:r>
      <w:r w:rsidR="00987403">
        <w:rPr>
          <w:rFonts w:ascii="Arial Nova" w:hAnsi="Arial Nova"/>
          <w:sz w:val="24"/>
          <w:szCs w:val="24"/>
        </w:rPr>
        <w:t xml:space="preserve"> State member</w:t>
      </w:r>
      <w:r w:rsidRPr="00337BD1">
        <w:rPr>
          <w:rFonts w:ascii="Arial Nova" w:hAnsi="Arial Nova"/>
          <w:sz w:val="24"/>
          <w:szCs w:val="24"/>
        </w:rPr>
        <w:t>,</w:t>
      </w:r>
    </w:p>
    <w:p w14:paraId="0F110BB0" w14:textId="77777777" w:rsidR="00F320F6" w:rsidRPr="00337BD1" w:rsidRDefault="00F320F6" w:rsidP="00F320F6">
      <w:pPr>
        <w:spacing w:line="240" w:lineRule="auto"/>
        <w:rPr>
          <w:rFonts w:ascii="Arial Nova" w:hAnsi="Arial Nova"/>
          <w:sz w:val="24"/>
          <w:szCs w:val="24"/>
        </w:rPr>
      </w:pPr>
    </w:p>
    <w:p w14:paraId="59C65A95" w14:textId="435CEB3B" w:rsidR="001D0F69" w:rsidRPr="00600887" w:rsidRDefault="00F320F6" w:rsidP="00885862">
      <w:pPr>
        <w:spacing w:line="240" w:lineRule="auto"/>
        <w:rPr>
          <w:rFonts w:ascii="Arial Nova" w:hAnsi="Arial Nova"/>
          <w:sz w:val="24"/>
          <w:szCs w:val="24"/>
        </w:rPr>
      </w:pPr>
      <w:r w:rsidRPr="00337BD1">
        <w:rPr>
          <w:rFonts w:ascii="Arial Nova" w:hAnsi="Arial Nova"/>
          <w:sz w:val="24"/>
          <w:szCs w:val="24"/>
        </w:rPr>
        <w:t xml:space="preserve">SRM has partnered with </w:t>
      </w:r>
      <w:r w:rsidR="00987403">
        <w:rPr>
          <w:rFonts w:ascii="Arial Nova" w:hAnsi="Arial Nova"/>
          <w:sz w:val="24"/>
          <w:szCs w:val="24"/>
        </w:rPr>
        <w:t xml:space="preserve">AEPA State of </w:t>
      </w:r>
      <w:r w:rsidR="000273D8">
        <w:rPr>
          <w:rFonts w:ascii="Arial Nova" w:hAnsi="Arial Nova"/>
          <w:sz w:val="24"/>
          <w:szCs w:val="24"/>
        </w:rPr>
        <w:t>Nebrask</w:t>
      </w:r>
      <w:r w:rsidR="002D2011">
        <w:rPr>
          <w:rFonts w:ascii="Arial Nova" w:hAnsi="Arial Nova"/>
          <w:sz w:val="24"/>
          <w:szCs w:val="24"/>
        </w:rPr>
        <w:t>a</w:t>
      </w:r>
      <w:r w:rsidRPr="00337BD1">
        <w:rPr>
          <w:rFonts w:ascii="Arial Nova" w:hAnsi="Arial Nova"/>
          <w:sz w:val="24"/>
          <w:szCs w:val="24"/>
        </w:rPr>
        <w:t xml:space="preserve"> to serve as your go to for any </w:t>
      </w:r>
      <w:r w:rsidR="00987403">
        <w:rPr>
          <w:rFonts w:ascii="Arial Nova" w:hAnsi="Arial Nova"/>
          <w:sz w:val="24"/>
          <w:szCs w:val="24"/>
        </w:rPr>
        <w:t xml:space="preserve">disaster </w:t>
      </w:r>
      <w:r w:rsidR="00200604">
        <w:rPr>
          <w:rFonts w:ascii="Arial Nova" w:hAnsi="Arial Nova"/>
          <w:sz w:val="24"/>
          <w:szCs w:val="24"/>
        </w:rPr>
        <w:t>recovery services</w:t>
      </w:r>
      <w:r w:rsidRPr="00337BD1">
        <w:rPr>
          <w:rFonts w:ascii="Arial Nova" w:hAnsi="Arial Nova"/>
          <w:sz w:val="24"/>
          <w:szCs w:val="24"/>
        </w:rPr>
        <w:t xml:space="preserve"> situations that arise at your location</w:t>
      </w:r>
      <w:r w:rsidR="00200604">
        <w:rPr>
          <w:rFonts w:ascii="Arial Nova" w:hAnsi="Arial Nova"/>
          <w:sz w:val="24"/>
          <w:szCs w:val="24"/>
        </w:rPr>
        <w:t>, consistent with Disaster Recovery Services Contract- 021.5.</w:t>
      </w:r>
      <w:r w:rsidRPr="00337BD1">
        <w:rPr>
          <w:rFonts w:ascii="Arial Nova" w:hAnsi="Arial Nova"/>
          <w:sz w:val="24"/>
          <w:szCs w:val="24"/>
        </w:rPr>
        <w:t xml:space="preserve"> We can restore your property from any type of fire, water</w:t>
      </w:r>
      <w:r w:rsidR="00200604">
        <w:rPr>
          <w:rFonts w:ascii="Arial Nova" w:hAnsi="Arial Nova"/>
          <w:sz w:val="24"/>
          <w:szCs w:val="24"/>
        </w:rPr>
        <w:t>,</w:t>
      </w:r>
      <w:r w:rsidRPr="00337BD1">
        <w:rPr>
          <w:rFonts w:ascii="Arial Nova" w:hAnsi="Arial Nova"/>
          <w:sz w:val="24"/>
          <w:szCs w:val="24"/>
        </w:rPr>
        <w:t xml:space="preserve"> smoke, mold</w:t>
      </w:r>
      <w:r w:rsidR="00200604">
        <w:rPr>
          <w:rFonts w:ascii="Arial Nova" w:hAnsi="Arial Nova"/>
          <w:sz w:val="24"/>
          <w:szCs w:val="24"/>
        </w:rPr>
        <w:t>,</w:t>
      </w:r>
      <w:r w:rsidRPr="00337BD1">
        <w:rPr>
          <w:rFonts w:ascii="Arial Nova" w:hAnsi="Arial Nova"/>
          <w:sz w:val="24"/>
          <w:szCs w:val="24"/>
        </w:rPr>
        <w:t xml:space="preserve"> or severe weather-related damage.  Our goal is to provide </w:t>
      </w:r>
      <w:r w:rsidR="003A0830">
        <w:rPr>
          <w:rFonts w:ascii="Arial Nova" w:hAnsi="Arial Nova"/>
          <w:sz w:val="24"/>
          <w:szCs w:val="24"/>
        </w:rPr>
        <w:t xml:space="preserve">you </w:t>
      </w:r>
      <w:r w:rsidRPr="00337BD1">
        <w:rPr>
          <w:rFonts w:ascii="Arial Nova" w:hAnsi="Arial Nova"/>
          <w:sz w:val="24"/>
          <w:szCs w:val="24"/>
        </w:rPr>
        <w:t xml:space="preserve">with long term consistent service, minimizing disruption to your business and returning normalcy to your day-to-day activities as quickly as possible.  </w:t>
      </w:r>
      <w:r w:rsidRPr="00DA2531">
        <w:rPr>
          <w:rFonts w:ascii="Arial Nova" w:hAnsi="Arial Nova"/>
          <w:b/>
          <w:bCs/>
          <w:sz w:val="24"/>
          <w:szCs w:val="24"/>
        </w:rPr>
        <w:t>Please make a copy of this document and keep it by your office phone and please share with anyone that may need emergency service.</w:t>
      </w:r>
      <w:r w:rsidRPr="00337BD1">
        <w:rPr>
          <w:rFonts w:ascii="Arial Nova" w:hAnsi="Arial Nova"/>
          <w:sz w:val="24"/>
          <w:szCs w:val="24"/>
        </w:rPr>
        <w:t xml:space="preserve">  </w:t>
      </w:r>
      <w:r w:rsidR="00600887">
        <w:rPr>
          <w:rFonts w:ascii="Arial Nova" w:hAnsi="Arial Nova"/>
          <w:sz w:val="24"/>
          <w:szCs w:val="24"/>
        </w:rPr>
        <w:t>We</w:t>
      </w:r>
      <w:r w:rsidRPr="00337BD1">
        <w:rPr>
          <w:rFonts w:ascii="Arial Nova" w:hAnsi="Arial Nova"/>
          <w:sz w:val="24"/>
          <w:szCs w:val="24"/>
        </w:rPr>
        <w:t xml:space="preserve"> believe that communication is extremely important to this relationship so know that </w:t>
      </w:r>
      <w:r w:rsidR="00600887">
        <w:rPr>
          <w:rFonts w:ascii="Arial Nova" w:hAnsi="Arial Nova"/>
          <w:sz w:val="24"/>
          <w:szCs w:val="24"/>
        </w:rPr>
        <w:t xml:space="preserve">we are </w:t>
      </w:r>
      <w:r w:rsidRPr="00337BD1">
        <w:rPr>
          <w:rFonts w:ascii="Arial Nova" w:hAnsi="Arial Nova"/>
          <w:sz w:val="24"/>
          <w:szCs w:val="24"/>
        </w:rPr>
        <w:t>always available to you 24/7/365.</w:t>
      </w:r>
      <w:r w:rsidR="00600887">
        <w:rPr>
          <w:rFonts w:ascii="Arial Nova" w:hAnsi="Arial Nova"/>
          <w:sz w:val="24"/>
          <w:szCs w:val="24"/>
        </w:rPr>
        <w:t xml:space="preserve"> For any loss emergency call </w:t>
      </w:r>
      <w:r w:rsidR="00600887">
        <w:rPr>
          <w:rFonts w:ascii="Arial Nova" w:hAnsi="Arial Nova"/>
          <w:b/>
          <w:bCs/>
          <w:sz w:val="24"/>
          <w:szCs w:val="24"/>
        </w:rPr>
        <w:t xml:space="preserve">800-245-4622 </w:t>
      </w:r>
      <w:r w:rsidR="00600887">
        <w:rPr>
          <w:rFonts w:ascii="Arial Nova" w:hAnsi="Arial Nova"/>
          <w:sz w:val="24"/>
          <w:szCs w:val="24"/>
        </w:rPr>
        <w:t>to begin loss process and ensure you receive full benefits of the AEPA-021.5 contract.</w:t>
      </w:r>
    </w:p>
    <w:p w14:paraId="5155A3A2" w14:textId="77777777" w:rsidR="001D0F69" w:rsidRDefault="001D0F69" w:rsidP="00885862">
      <w:pPr>
        <w:spacing w:line="240" w:lineRule="auto"/>
        <w:rPr>
          <w:rFonts w:ascii="Arial Nova" w:hAnsi="Arial Nova"/>
          <w:sz w:val="24"/>
          <w:szCs w:val="24"/>
        </w:rPr>
      </w:pPr>
    </w:p>
    <w:p w14:paraId="607643A4" w14:textId="374E8954" w:rsidR="00F320F6" w:rsidRPr="00337BD1" w:rsidRDefault="00F320F6" w:rsidP="00885862">
      <w:pPr>
        <w:spacing w:line="240" w:lineRule="auto"/>
        <w:rPr>
          <w:rFonts w:ascii="Arial Nova" w:hAnsi="Arial Nova"/>
          <w:b/>
          <w:sz w:val="24"/>
          <w:szCs w:val="24"/>
          <w:u w:val="single"/>
        </w:rPr>
      </w:pPr>
      <w:r w:rsidRPr="00337BD1">
        <w:rPr>
          <w:rFonts w:ascii="Arial Nova" w:hAnsi="Arial Nova"/>
          <w:b/>
          <w:sz w:val="24"/>
          <w:szCs w:val="24"/>
          <w:u w:val="single"/>
        </w:rPr>
        <w:t>For service, please call SRM in this order and you will always get someone live on the phone.</w:t>
      </w:r>
    </w:p>
    <w:p w14:paraId="340DDD99" w14:textId="75505844" w:rsidR="00F320F6" w:rsidRPr="00337BD1" w:rsidRDefault="00F320F6" w:rsidP="00F320F6">
      <w:pPr>
        <w:spacing w:line="240" w:lineRule="auto"/>
        <w:rPr>
          <w:rFonts w:ascii="Arial Nova" w:hAnsi="Arial Nova"/>
          <w:bCs/>
          <w:sz w:val="24"/>
          <w:szCs w:val="24"/>
        </w:rPr>
      </w:pPr>
      <w:r>
        <w:rPr>
          <w:rFonts w:ascii="Arial Nova" w:hAnsi="Arial Nova"/>
          <w:bCs/>
          <w:sz w:val="24"/>
          <w:szCs w:val="24"/>
        </w:rPr>
        <w:t xml:space="preserve">• </w:t>
      </w:r>
      <w:r w:rsidR="000273D8">
        <w:rPr>
          <w:rFonts w:ascii="Arial Nova" w:hAnsi="Arial Nova"/>
          <w:bCs/>
          <w:sz w:val="24"/>
          <w:szCs w:val="24"/>
        </w:rPr>
        <w:t>Aaron Teschner</w:t>
      </w:r>
      <w:r>
        <w:rPr>
          <w:rFonts w:ascii="Arial Nova" w:hAnsi="Arial Nova"/>
          <w:bCs/>
          <w:sz w:val="24"/>
          <w:szCs w:val="24"/>
        </w:rPr>
        <w:t>,</w:t>
      </w:r>
      <w:r w:rsidRPr="00337BD1">
        <w:rPr>
          <w:rFonts w:ascii="Arial Nova" w:hAnsi="Arial Nova"/>
          <w:bCs/>
          <w:sz w:val="24"/>
          <w:szCs w:val="24"/>
        </w:rPr>
        <w:t xml:space="preserve"> </w:t>
      </w:r>
      <w:r>
        <w:rPr>
          <w:rFonts w:ascii="Arial Nova" w:hAnsi="Arial Nova"/>
          <w:bCs/>
          <w:sz w:val="24"/>
          <w:szCs w:val="24"/>
        </w:rPr>
        <w:t xml:space="preserve">National Account Manager PH: </w:t>
      </w:r>
      <w:r w:rsidRPr="00337BD1">
        <w:rPr>
          <w:rFonts w:ascii="Arial Nova" w:hAnsi="Arial Nova"/>
          <w:b/>
          <w:sz w:val="24"/>
          <w:szCs w:val="24"/>
        </w:rPr>
        <w:t>320</w:t>
      </w:r>
      <w:r w:rsidR="000273D8">
        <w:rPr>
          <w:rFonts w:ascii="Arial Nova" w:hAnsi="Arial Nova"/>
          <w:b/>
          <w:sz w:val="24"/>
          <w:szCs w:val="24"/>
        </w:rPr>
        <w:t xml:space="preserve">-293-1216 </w:t>
      </w:r>
      <w:hyperlink r:id="rId7" w:history="1">
        <w:r w:rsidR="000273D8" w:rsidRPr="006745C3">
          <w:rPr>
            <w:rStyle w:val="Hyperlink"/>
            <w:rFonts w:ascii="Arial Nova" w:hAnsi="Arial Nova"/>
            <w:bCs/>
            <w:sz w:val="24"/>
            <w:szCs w:val="24"/>
          </w:rPr>
          <w:t>aaront@svmps.com</w:t>
        </w:r>
      </w:hyperlink>
    </w:p>
    <w:p w14:paraId="12FAFA18" w14:textId="4C82704A" w:rsidR="00F320F6" w:rsidRPr="00337BD1" w:rsidRDefault="00F320F6" w:rsidP="00F320F6">
      <w:pPr>
        <w:spacing w:line="240" w:lineRule="auto"/>
        <w:rPr>
          <w:rFonts w:ascii="Arial Nova" w:hAnsi="Arial Nova"/>
          <w:bCs/>
          <w:sz w:val="24"/>
          <w:szCs w:val="24"/>
        </w:rPr>
      </w:pPr>
      <w:r>
        <w:rPr>
          <w:rFonts w:ascii="Arial Nova" w:hAnsi="Arial Nova"/>
          <w:bCs/>
          <w:sz w:val="24"/>
          <w:szCs w:val="24"/>
        </w:rPr>
        <w:t xml:space="preserve">• </w:t>
      </w:r>
      <w:r w:rsidRPr="00337BD1">
        <w:rPr>
          <w:rFonts w:ascii="Arial Nova" w:hAnsi="Arial Nova"/>
          <w:bCs/>
          <w:sz w:val="24"/>
          <w:szCs w:val="24"/>
        </w:rPr>
        <w:t>Trent Herman</w:t>
      </w:r>
      <w:r>
        <w:rPr>
          <w:rFonts w:ascii="Arial Nova" w:hAnsi="Arial Nova"/>
          <w:bCs/>
          <w:sz w:val="24"/>
          <w:szCs w:val="24"/>
        </w:rPr>
        <w:t>,</w:t>
      </w:r>
      <w:r w:rsidRPr="00337BD1">
        <w:rPr>
          <w:rFonts w:ascii="Arial Nova" w:hAnsi="Arial Nova"/>
          <w:bCs/>
          <w:sz w:val="24"/>
          <w:szCs w:val="24"/>
        </w:rPr>
        <w:t xml:space="preserve"> </w:t>
      </w:r>
      <w:r>
        <w:rPr>
          <w:rFonts w:ascii="Arial Nova" w:hAnsi="Arial Nova"/>
          <w:bCs/>
          <w:sz w:val="24"/>
          <w:szCs w:val="24"/>
        </w:rPr>
        <w:t xml:space="preserve">National Sales </w:t>
      </w:r>
      <w:r w:rsidR="00275591">
        <w:rPr>
          <w:rFonts w:ascii="Arial Nova" w:hAnsi="Arial Nova"/>
          <w:bCs/>
          <w:sz w:val="24"/>
          <w:szCs w:val="24"/>
        </w:rPr>
        <w:t xml:space="preserve">&amp; Marketing </w:t>
      </w:r>
      <w:r>
        <w:rPr>
          <w:rFonts w:ascii="Arial Nova" w:hAnsi="Arial Nova"/>
          <w:bCs/>
          <w:sz w:val="24"/>
          <w:szCs w:val="24"/>
        </w:rPr>
        <w:t xml:space="preserve">Manager PH: </w:t>
      </w:r>
      <w:r w:rsidRPr="00337BD1">
        <w:rPr>
          <w:rFonts w:ascii="Arial Nova" w:hAnsi="Arial Nova"/>
          <w:b/>
          <w:sz w:val="24"/>
          <w:szCs w:val="24"/>
        </w:rPr>
        <w:t>320-292-4373</w:t>
      </w:r>
      <w:r w:rsidRPr="00337BD1">
        <w:rPr>
          <w:rFonts w:ascii="Arial Nova" w:hAnsi="Arial Nova"/>
          <w:bCs/>
          <w:sz w:val="24"/>
          <w:szCs w:val="24"/>
        </w:rPr>
        <w:t xml:space="preserve">  </w:t>
      </w:r>
      <w:hyperlink r:id="rId8" w:history="1">
        <w:r w:rsidRPr="00337BD1">
          <w:rPr>
            <w:rStyle w:val="Hyperlink"/>
            <w:rFonts w:ascii="Arial Nova" w:hAnsi="Arial Nova"/>
            <w:bCs/>
            <w:sz w:val="24"/>
            <w:szCs w:val="24"/>
          </w:rPr>
          <w:t>trenth@svmps.com</w:t>
        </w:r>
      </w:hyperlink>
      <w:r w:rsidRPr="00337BD1">
        <w:rPr>
          <w:rFonts w:ascii="Arial Nova" w:hAnsi="Arial Nova"/>
          <w:bCs/>
          <w:sz w:val="24"/>
          <w:szCs w:val="24"/>
        </w:rPr>
        <w:t xml:space="preserve">  </w:t>
      </w:r>
    </w:p>
    <w:p w14:paraId="41593772" w14:textId="77777777" w:rsidR="00F320F6" w:rsidRPr="00337BD1" w:rsidRDefault="00F320F6" w:rsidP="00F320F6">
      <w:pPr>
        <w:spacing w:line="240" w:lineRule="auto"/>
        <w:rPr>
          <w:rFonts w:ascii="Arial Nova" w:hAnsi="Arial Nova"/>
          <w:bCs/>
          <w:sz w:val="24"/>
          <w:szCs w:val="24"/>
        </w:rPr>
      </w:pPr>
      <w:r>
        <w:rPr>
          <w:rFonts w:ascii="Arial Nova" w:hAnsi="Arial Nova"/>
          <w:bCs/>
          <w:sz w:val="24"/>
          <w:szCs w:val="24"/>
        </w:rPr>
        <w:t xml:space="preserve">• </w:t>
      </w:r>
      <w:r w:rsidRPr="00337BD1">
        <w:rPr>
          <w:rFonts w:ascii="Arial Nova" w:hAnsi="Arial Nova"/>
          <w:bCs/>
          <w:sz w:val="24"/>
          <w:szCs w:val="24"/>
        </w:rPr>
        <w:t xml:space="preserve">John Schmainda, Senior Project Manager </w:t>
      </w:r>
      <w:r>
        <w:rPr>
          <w:rFonts w:ascii="Arial Nova" w:hAnsi="Arial Nova"/>
          <w:bCs/>
          <w:sz w:val="24"/>
          <w:szCs w:val="24"/>
        </w:rPr>
        <w:t xml:space="preserve">PH: </w:t>
      </w:r>
      <w:r w:rsidRPr="00337BD1">
        <w:rPr>
          <w:rFonts w:ascii="Arial Nova" w:hAnsi="Arial Nova"/>
          <w:b/>
          <w:sz w:val="24"/>
          <w:szCs w:val="24"/>
        </w:rPr>
        <w:t>320-333-6025</w:t>
      </w:r>
      <w:r w:rsidRPr="00337BD1">
        <w:rPr>
          <w:rFonts w:ascii="Arial Nova" w:hAnsi="Arial Nova"/>
          <w:bCs/>
          <w:sz w:val="24"/>
          <w:szCs w:val="24"/>
        </w:rPr>
        <w:t xml:space="preserve">  </w:t>
      </w:r>
      <w:hyperlink r:id="rId9" w:history="1">
        <w:r w:rsidRPr="00337BD1">
          <w:rPr>
            <w:rStyle w:val="Hyperlink"/>
            <w:rFonts w:ascii="Arial Nova" w:hAnsi="Arial Nova"/>
            <w:bCs/>
            <w:sz w:val="24"/>
            <w:szCs w:val="24"/>
          </w:rPr>
          <w:t>jschmainda@srmcat.com</w:t>
        </w:r>
      </w:hyperlink>
    </w:p>
    <w:p w14:paraId="1C17914A" w14:textId="77777777" w:rsidR="00F320F6" w:rsidRDefault="00F320F6" w:rsidP="00F320F6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• </w:t>
      </w:r>
      <w:r w:rsidRPr="00337BD1">
        <w:rPr>
          <w:rFonts w:ascii="Arial Nova" w:hAnsi="Arial Nova"/>
          <w:sz w:val="24"/>
          <w:szCs w:val="24"/>
        </w:rPr>
        <w:t>ServiceMaster Professional Services 24 hours a day:</w:t>
      </w:r>
      <w:r w:rsidRPr="00337BD1">
        <w:rPr>
          <w:rFonts w:ascii="Arial Nova" w:hAnsi="Arial Nova"/>
          <w:b/>
          <w:bCs/>
          <w:sz w:val="24"/>
          <w:szCs w:val="24"/>
        </w:rPr>
        <w:t xml:space="preserve">  800-245-4622</w:t>
      </w:r>
    </w:p>
    <w:p w14:paraId="1E3796DF" w14:textId="77777777" w:rsidR="00F320F6" w:rsidRPr="00337BD1" w:rsidRDefault="00F320F6" w:rsidP="00F320F6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 w:rsidRPr="00337BD1">
        <w:rPr>
          <w:rFonts w:ascii="Arial Nova" w:hAnsi="Arial Nova"/>
          <w:b/>
          <w:bCs/>
          <w:sz w:val="24"/>
          <w:szCs w:val="24"/>
        </w:rPr>
        <w:t>When reporting a loss to SRM please have the following information as well as any other specifics that will help us respond more efficiently.</w:t>
      </w:r>
    </w:p>
    <w:p w14:paraId="55A3B4C3" w14:textId="77777777" w:rsidR="00F320F6" w:rsidRPr="00337BD1" w:rsidRDefault="00F320F6" w:rsidP="00F320F6">
      <w:pPr>
        <w:pStyle w:val="ListParagraph"/>
        <w:numPr>
          <w:ilvl w:val="0"/>
          <w:numId w:val="8"/>
        </w:numPr>
        <w:spacing w:line="240" w:lineRule="auto"/>
        <w:rPr>
          <w:rFonts w:ascii="Arial Nova" w:hAnsi="Arial Nova"/>
          <w:sz w:val="24"/>
          <w:szCs w:val="24"/>
        </w:rPr>
      </w:pPr>
      <w:r w:rsidRPr="00337BD1">
        <w:rPr>
          <w:rFonts w:ascii="Arial Nova" w:hAnsi="Arial Nova"/>
          <w:sz w:val="24"/>
          <w:szCs w:val="24"/>
        </w:rPr>
        <w:t>Is everyone safe? Is the property safe</w:t>
      </w:r>
      <w:r>
        <w:rPr>
          <w:rFonts w:ascii="Arial Nova" w:hAnsi="Arial Nova"/>
          <w:sz w:val="24"/>
          <w:szCs w:val="24"/>
        </w:rPr>
        <w:t>? I</w:t>
      </w:r>
      <w:r w:rsidRPr="00337BD1">
        <w:rPr>
          <w:rFonts w:ascii="Arial Nova" w:hAnsi="Arial Nova"/>
          <w:sz w:val="24"/>
          <w:szCs w:val="24"/>
        </w:rPr>
        <w:t xml:space="preserve">s there any danger that we </w:t>
      </w:r>
      <w:r>
        <w:rPr>
          <w:rFonts w:ascii="Arial Nova" w:hAnsi="Arial Nova"/>
          <w:sz w:val="24"/>
          <w:szCs w:val="24"/>
        </w:rPr>
        <w:t>need to</w:t>
      </w:r>
      <w:r w:rsidRPr="00337BD1">
        <w:rPr>
          <w:rFonts w:ascii="Arial Nova" w:hAnsi="Arial Nova"/>
          <w:sz w:val="24"/>
          <w:szCs w:val="24"/>
        </w:rPr>
        <w:t xml:space="preserve"> be aware of?</w:t>
      </w:r>
    </w:p>
    <w:p w14:paraId="045A8F2F" w14:textId="77777777" w:rsidR="00F320F6" w:rsidRPr="00337BD1" w:rsidRDefault="00F320F6" w:rsidP="00F320F6">
      <w:pPr>
        <w:pStyle w:val="ListParagraph"/>
        <w:numPr>
          <w:ilvl w:val="0"/>
          <w:numId w:val="8"/>
        </w:numPr>
        <w:spacing w:line="240" w:lineRule="auto"/>
        <w:rPr>
          <w:rFonts w:ascii="Arial Nova" w:hAnsi="Arial Nova"/>
          <w:sz w:val="24"/>
          <w:szCs w:val="24"/>
        </w:rPr>
      </w:pPr>
      <w:r w:rsidRPr="00337BD1">
        <w:rPr>
          <w:rFonts w:ascii="Arial Nova" w:hAnsi="Arial Nova"/>
          <w:sz w:val="24"/>
          <w:szCs w:val="24"/>
        </w:rPr>
        <w:t>What is the situation and what is the cause/source?</w:t>
      </w:r>
    </w:p>
    <w:p w14:paraId="2133B898" w14:textId="77777777" w:rsidR="00F320F6" w:rsidRPr="00337BD1" w:rsidRDefault="00F320F6" w:rsidP="00F320F6">
      <w:pPr>
        <w:pStyle w:val="ListParagraph"/>
        <w:numPr>
          <w:ilvl w:val="0"/>
          <w:numId w:val="8"/>
        </w:numPr>
        <w:spacing w:line="240" w:lineRule="auto"/>
        <w:rPr>
          <w:rFonts w:ascii="Arial Nova" w:hAnsi="Arial Nova"/>
          <w:sz w:val="24"/>
          <w:szCs w:val="24"/>
        </w:rPr>
      </w:pPr>
      <w:r w:rsidRPr="00337BD1">
        <w:rPr>
          <w:rFonts w:ascii="Arial Nova" w:hAnsi="Arial Nova"/>
          <w:sz w:val="24"/>
          <w:szCs w:val="24"/>
        </w:rPr>
        <w:t>What is currently affected and what is the size of the area affected?</w:t>
      </w:r>
    </w:p>
    <w:p w14:paraId="583D73BD" w14:textId="77777777" w:rsidR="00F320F6" w:rsidRPr="00337BD1" w:rsidRDefault="00F320F6" w:rsidP="00F320F6">
      <w:pPr>
        <w:pStyle w:val="ListParagraph"/>
        <w:numPr>
          <w:ilvl w:val="0"/>
          <w:numId w:val="8"/>
        </w:numPr>
        <w:spacing w:line="240" w:lineRule="auto"/>
        <w:rPr>
          <w:rFonts w:ascii="Arial Nova" w:hAnsi="Arial Nova"/>
          <w:sz w:val="24"/>
          <w:szCs w:val="24"/>
        </w:rPr>
      </w:pPr>
      <w:r w:rsidRPr="00337BD1">
        <w:rPr>
          <w:rFonts w:ascii="Arial Nova" w:hAnsi="Arial Nova"/>
          <w:sz w:val="24"/>
          <w:szCs w:val="24"/>
        </w:rPr>
        <w:t>What time did the damage occur?</w:t>
      </w:r>
    </w:p>
    <w:p w14:paraId="488DEF4E" w14:textId="77777777" w:rsidR="00F320F6" w:rsidRPr="00337BD1" w:rsidRDefault="00F320F6" w:rsidP="00F320F6">
      <w:pPr>
        <w:pStyle w:val="ListParagraph"/>
        <w:numPr>
          <w:ilvl w:val="0"/>
          <w:numId w:val="8"/>
        </w:numPr>
        <w:spacing w:line="240" w:lineRule="auto"/>
        <w:rPr>
          <w:rFonts w:ascii="Arial Nova" w:hAnsi="Arial Nova"/>
          <w:sz w:val="24"/>
          <w:szCs w:val="24"/>
        </w:rPr>
      </w:pPr>
      <w:r w:rsidRPr="00337BD1">
        <w:rPr>
          <w:rFonts w:ascii="Arial Nova" w:hAnsi="Arial Nova"/>
          <w:sz w:val="24"/>
          <w:szCs w:val="24"/>
        </w:rPr>
        <w:t>Who is/are the contact/contacts and what are their phone numbers?</w:t>
      </w:r>
    </w:p>
    <w:p w14:paraId="08224E6B" w14:textId="40FC8B4A" w:rsidR="00F320F6" w:rsidRDefault="00F320F6" w:rsidP="00F320F6">
      <w:pPr>
        <w:pStyle w:val="ListParagraph"/>
        <w:numPr>
          <w:ilvl w:val="0"/>
          <w:numId w:val="8"/>
        </w:numPr>
        <w:spacing w:line="240" w:lineRule="auto"/>
        <w:rPr>
          <w:rFonts w:ascii="Arial Nova" w:hAnsi="Arial Nova"/>
          <w:sz w:val="24"/>
          <w:szCs w:val="24"/>
        </w:rPr>
      </w:pPr>
      <w:r w:rsidRPr="00337BD1">
        <w:rPr>
          <w:rFonts w:ascii="Arial Nova" w:hAnsi="Arial Nova"/>
          <w:sz w:val="24"/>
          <w:szCs w:val="24"/>
        </w:rPr>
        <w:t>What will be the safest and most efficient way for us to access the building?</w:t>
      </w:r>
    </w:p>
    <w:p w14:paraId="337872A5" w14:textId="32E8F13A" w:rsidR="005C61EA" w:rsidRDefault="005C61EA" w:rsidP="005C61EA">
      <w:pPr>
        <w:spacing w:line="240" w:lineRule="auto"/>
        <w:rPr>
          <w:rFonts w:ascii="Arial Nova" w:hAnsi="Arial Nova"/>
          <w:sz w:val="24"/>
          <w:szCs w:val="24"/>
        </w:rPr>
      </w:pPr>
    </w:p>
    <w:p w14:paraId="59D82374" w14:textId="77777777" w:rsidR="005C61EA" w:rsidRPr="00337BD1" w:rsidRDefault="005C61EA" w:rsidP="005C61EA">
      <w:pPr>
        <w:spacing w:line="240" w:lineRule="auto"/>
        <w:rPr>
          <w:rFonts w:ascii="Arial Nova" w:hAnsi="Arial Nova"/>
          <w:sz w:val="24"/>
          <w:szCs w:val="24"/>
        </w:rPr>
      </w:pPr>
      <w:r w:rsidRPr="00337BD1">
        <w:rPr>
          <w:rFonts w:ascii="Arial Nova" w:hAnsi="Arial Nova"/>
          <w:sz w:val="24"/>
          <w:szCs w:val="24"/>
        </w:rPr>
        <w:t>Thank you,</w:t>
      </w:r>
    </w:p>
    <w:p w14:paraId="2EA4F463" w14:textId="3ACE1849" w:rsidR="005C61EA" w:rsidRPr="00337BD1" w:rsidRDefault="000273D8" w:rsidP="005C61EA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Aaron Teschner</w:t>
      </w:r>
    </w:p>
    <w:p w14:paraId="509AAEC3" w14:textId="78DB4BC7" w:rsidR="00AA3A80" w:rsidRPr="001F4216" w:rsidRDefault="005C61EA" w:rsidP="00275591">
      <w:pPr>
        <w:spacing w:line="240" w:lineRule="auto"/>
        <w:rPr>
          <w:rFonts w:ascii="Arial Nova" w:hAnsi="Arial Nova"/>
          <w:sz w:val="24"/>
          <w:szCs w:val="24"/>
        </w:rPr>
      </w:pPr>
      <w:r w:rsidRPr="00337BD1">
        <w:rPr>
          <w:rFonts w:ascii="Arial Nova" w:hAnsi="Arial Nova"/>
          <w:sz w:val="24"/>
          <w:szCs w:val="24"/>
        </w:rPr>
        <w:t>SRM National Account Manager</w:t>
      </w:r>
    </w:p>
    <w:sectPr w:rsidR="00AA3A80" w:rsidRPr="001F4216" w:rsidSect="00422661">
      <w:headerReference w:type="default" r:id="rId10"/>
      <w:footerReference w:type="default" r:id="rId11"/>
      <w:pgSz w:w="12240" w:h="15840" w:code="1"/>
      <w:pgMar w:top="1440" w:right="1440" w:bottom="1152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93786" w14:textId="77777777" w:rsidR="00FA55E5" w:rsidRDefault="00FA55E5" w:rsidP="0028433E">
      <w:pPr>
        <w:spacing w:after="0" w:line="240" w:lineRule="auto"/>
      </w:pPr>
      <w:r>
        <w:separator/>
      </w:r>
    </w:p>
  </w:endnote>
  <w:endnote w:type="continuationSeparator" w:id="0">
    <w:p w14:paraId="5543BAEB" w14:textId="77777777" w:rsidR="00FA55E5" w:rsidRDefault="00FA55E5" w:rsidP="0028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53CE" w14:textId="702E9247" w:rsidR="00921AE7" w:rsidRDefault="0008131A" w:rsidP="00921AE7">
    <w:pPr>
      <w:pStyle w:val="Footer"/>
    </w:pPr>
    <w:r>
      <w:t>ServiceMaster Professional Services</w:t>
    </w:r>
    <w:r w:rsidR="00921AE7">
      <w:t xml:space="preserve"> </w:t>
    </w:r>
    <w:r w:rsidR="00921AE7">
      <w:rPr>
        <w:rFonts w:cstheme="minorHAnsi"/>
      </w:rPr>
      <w:t>●</w:t>
    </w:r>
    <w:r w:rsidR="00921AE7">
      <w:t xml:space="preserve"> PO Box 608 St</w:t>
    </w:r>
    <w:r>
      <w:t>.</w:t>
    </w:r>
    <w:r w:rsidR="00921AE7">
      <w:t xml:space="preserve"> Cloud, MN 56303</w:t>
    </w:r>
    <w:r>
      <w:t xml:space="preserve"> </w:t>
    </w:r>
    <w:r>
      <w:rPr>
        <w:rFonts w:cstheme="minorHAnsi"/>
      </w:rPr>
      <w:t xml:space="preserve">● </w:t>
    </w:r>
    <w:r w:rsidRPr="0008131A">
      <w:rPr>
        <w:rFonts w:cstheme="minorHAnsi"/>
        <w:b/>
        <w:bCs/>
      </w:rPr>
      <w:t>SERVICEMASTERPS.COM</w:t>
    </w:r>
    <w:r w:rsidR="00921AE7" w:rsidRPr="0008131A">
      <w:rPr>
        <w:b/>
        <w:bCs/>
      </w:rPr>
      <w:ptab w:relativeTo="margin" w:alignment="right" w:leader="none"/>
    </w:r>
  </w:p>
  <w:p w14:paraId="103BB46C" w14:textId="5833F43A" w:rsidR="00921AE7" w:rsidRDefault="00921AE7">
    <w:pPr>
      <w:pStyle w:val="Footer"/>
    </w:pPr>
  </w:p>
  <w:p w14:paraId="69B7BA09" w14:textId="77777777" w:rsidR="00921AE7" w:rsidRDefault="00921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89FE4" w14:textId="77777777" w:rsidR="00FA55E5" w:rsidRDefault="00FA55E5" w:rsidP="0028433E">
      <w:pPr>
        <w:spacing w:after="0" w:line="240" w:lineRule="auto"/>
      </w:pPr>
      <w:r>
        <w:separator/>
      </w:r>
    </w:p>
  </w:footnote>
  <w:footnote w:type="continuationSeparator" w:id="0">
    <w:p w14:paraId="768B0795" w14:textId="77777777" w:rsidR="00FA55E5" w:rsidRDefault="00FA55E5" w:rsidP="0028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C45D" w14:textId="295DCD94" w:rsidR="0028433E" w:rsidRDefault="0008131A" w:rsidP="002D2011">
    <w:pPr>
      <w:pStyle w:val="Header"/>
      <w:jc w:val="center"/>
    </w:pPr>
    <w:r>
      <w:rPr>
        <w:noProof/>
      </w:rPr>
      <w:drawing>
        <wp:inline distT="0" distB="0" distL="0" distR="0" wp14:anchorId="55F246C3" wp14:editId="581F60F9">
          <wp:extent cx="1585971" cy="891540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447" cy="93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4DE2">
      <w:rPr>
        <w:noProof/>
      </w:rPr>
      <w:t xml:space="preserve">    </w:t>
    </w:r>
    <w:r w:rsidR="000273D8">
      <w:rPr>
        <w:noProof/>
      </w:rPr>
      <w:drawing>
        <wp:inline distT="0" distB="0" distL="0" distR="0" wp14:anchorId="4EE3A62C" wp14:editId="3C9D2576">
          <wp:extent cx="1706880" cy="993783"/>
          <wp:effectExtent l="0" t="0" r="7620" b="0"/>
          <wp:docPr id="1" name="Picture 1" descr="ESU 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U CC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555" cy="1009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4DE2">
      <w:rPr>
        <w:noProof/>
      </w:rPr>
      <w:t xml:space="preserve">    </w:t>
    </w:r>
    <w:r>
      <w:rPr>
        <w:noProof/>
      </w:rPr>
      <w:drawing>
        <wp:inline distT="0" distB="0" distL="0" distR="0" wp14:anchorId="02F76566" wp14:editId="63E5B7BD">
          <wp:extent cx="1577340" cy="662449"/>
          <wp:effectExtent l="0" t="0" r="381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028" cy="698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59D3"/>
    <w:multiLevelType w:val="hybridMultilevel"/>
    <w:tmpl w:val="9E1E6AA0"/>
    <w:lvl w:ilvl="0" w:tplc="EF8098A8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3E08FF6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2" w:tplc="560CA580">
      <w:numFmt w:val="bullet"/>
      <w:lvlText w:val=""/>
      <w:lvlJc w:val="left"/>
      <w:pPr>
        <w:ind w:left="2272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3" w:tplc="96EEA908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en-US"/>
      </w:rPr>
    </w:lvl>
    <w:lvl w:ilvl="4" w:tplc="3A8A3822">
      <w:numFmt w:val="bullet"/>
      <w:lvlText w:val="•"/>
      <w:lvlJc w:val="left"/>
      <w:pPr>
        <w:ind w:left="4595" w:hanging="360"/>
      </w:pPr>
      <w:rPr>
        <w:rFonts w:hint="default"/>
        <w:lang w:val="en-US" w:eastAsia="en-US" w:bidi="en-US"/>
      </w:rPr>
    </w:lvl>
    <w:lvl w:ilvl="5" w:tplc="D4BE2086"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en-US"/>
      </w:rPr>
    </w:lvl>
    <w:lvl w:ilvl="6" w:tplc="07E89646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en-US"/>
      </w:rPr>
    </w:lvl>
    <w:lvl w:ilvl="7" w:tplc="8F4CDB76">
      <w:numFmt w:val="bullet"/>
      <w:lvlText w:val="•"/>
      <w:lvlJc w:val="left"/>
      <w:pPr>
        <w:ind w:left="8067" w:hanging="360"/>
      </w:pPr>
      <w:rPr>
        <w:rFonts w:hint="default"/>
        <w:lang w:val="en-US" w:eastAsia="en-US" w:bidi="en-US"/>
      </w:rPr>
    </w:lvl>
    <w:lvl w:ilvl="8" w:tplc="F6083C52">
      <w:numFmt w:val="bullet"/>
      <w:lvlText w:val="•"/>
      <w:lvlJc w:val="left"/>
      <w:pPr>
        <w:ind w:left="9225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8E83108"/>
    <w:multiLevelType w:val="hybridMultilevel"/>
    <w:tmpl w:val="9BC66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D3345"/>
    <w:multiLevelType w:val="hybridMultilevel"/>
    <w:tmpl w:val="4E8A7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A0BAA"/>
    <w:multiLevelType w:val="hybridMultilevel"/>
    <w:tmpl w:val="0F1ACDAA"/>
    <w:lvl w:ilvl="0" w:tplc="790E9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34213"/>
    <w:multiLevelType w:val="hybridMultilevel"/>
    <w:tmpl w:val="398E64CC"/>
    <w:lvl w:ilvl="0" w:tplc="5E962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313CD"/>
    <w:multiLevelType w:val="hybridMultilevel"/>
    <w:tmpl w:val="65CA6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D78AE"/>
    <w:multiLevelType w:val="hybridMultilevel"/>
    <w:tmpl w:val="DB4451F4"/>
    <w:lvl w:ilvl="0" w:tplc="790E9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F5975"/>
    <w:multiLevelType w:val="hybridMultilevel"/>
    <w:tmpl w:val="499AE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62"/>
    <w:rsid w:val="000072FA"/>
    <w:rsid w:val="00012F6C"/>
    <w:rsid w:val="000273D8"/>
    <w:rsid w:val="00046B82"/>
    <w:rsid w:val="0008131A"/>
    <w:rsid w:val="0008551C"/>
    <w:rsid w:val="000B1E39"/>
    <w:rsid w:val="000D7F46"/>
    <w:rsid w:val="00116BCF"/>
    <w:rsid w:val="001822E2"/>
    <w:rsid w:val="00190AA0"/>
    <w:rsid w:val="00193BB6"/>
    <w:rsid w:val="001D0F69"/>
    <w:rsid w:val="001D1D1A"/>
    <w:rsid w:val="001F4216"/>
    <w:rsid w:val="00200604"/>
    <w:rsid w:val="00275591"/>
    <w:rsid w:val="0028433E"/>
    <w:rsid w:val="00285669"/>
    <w:rsid w:val="002B1519"/>
    <w:rsid w:val="002B35EC"/>
    <w:rsid w:val="002D2011"/>
    <w:rsid w:val="002E781E"/>
    <w:rsid w:val="003269FB"/>
    <w:rsid w:val="00363BF6"/>
    <w:rsid w:val="0037014B"/>
    <w:rsid w:val="003A0830"/>
    <w:rsid w:val="003A4ECD"/>
    <w:rsid w:val="003B65B0"/>
    <w:rsid w:val="003C3159"/>
    <w:rsid w:val="003E0A06"/>
    <w:rsid w:val="003E4798"/>
    <w:rsid w:val="00407F73"/>
    <w:rsid w:val="00422661"/>
    <w:rsid w:val="00453497"/>
    <w:rsid w:val="004B1F6B"/>
    <w:rsid w:val="00507B7D"/>
    <w:rsid w:val="005528D5"/>
    <w:rsid w:val="005A0F23"/>
    <w:rsid w:val="005C61EA"/>
    <w:rsid w:val="00600887"/>
    <w:rsid w:val="00664547"/>
    <w:rsid w:val="00683E58"/>
    <w:rsid w:val="006B56D6"/>
    <w:rsid w:val="00703CAF"/>
    <w:rsid w:val="00766E2C"/>
    <w:rsid w:val="007D2C57"/>
    <w:rsid w:val="007D66AE"/>
    <w:rsid w:val="007F730D"/>
    <w:rsid w:val="008217F3"/>
    <w:rsid w:val="00885862"/>
    <w:rsid w:val="008A4DE2"/>
    <w:rsid w:val="008C69FC"/>
    <w:rsid w:val="008D7C14"/>
    <w:rsid w:val="008E5FD2"/>
    <w:rsid w:val="008F1C38"/>
    <w:rsid w:val="00921AE7"/>
    <w:rsid w:val="00934562"/>
    <w:rsid w:val="00985A89"/>
    <w:rsid w:val="00987403"/>
    <w:rsid w:val="009936B5"/>
    <w:rsid w:val="0099639A"/>
    <w:rsid w:val="009F2E9B"/>
    <w:rsid w:val="00A648AD"/>
    <w:rsid w:val="00AA3A80"/>
    <w:rsid w:val="00AC777A"/>
    <w:rsid w:val="00B31B70"/>
    <w:rsid w:val="00BA25CB"/>
    <w:rsid w:val="00C0265C"/>
    <w:rsid w:val="00C26935"/>
    <w:rsid w:val="00D0612B"/>
    <w:rsid w:val="00D152C6"/>
    <w:rsid w:val="00D323E0"/>
    <w:rsid w:val="00D54163"/>
    <w:rsid w:val="00DA2531"/>
    <w:rsid w:val="00F05908"/>
    <w:rsid w:val="00F14459"/>
    <w:rsid w:val="00F320F6"/>
    <w:rsid w:val="00FA55E5"/>
    <w:rsid w:val="00FD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514DE"/>
  <w15:chartTrackingRefBased/>
  <w15:docId w15:val="{2583FE13-8F57-44D9-95AF-61B107A1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5EC"/>
  </w:style>
  <w:style w:type="paragraph" w:styleId="Heading1">
    <w:name w:val="heading 1"/>
    <w:basedOn w:val="Normal"/>
    <w:link w:val="Heading1Char"/>
    <w:uiPriority w:val="9"/>
    <w:qFormat/>
    <w:rsid w:val="001F4216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Calibri" w:eastAsia="Calibri" w:hAnsi="Calibri" w:cs="Calibri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43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433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3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4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33E"/>
  </w:style>
  <w:style w:type="paragraph" w:styleId="Footer">
    <w:name w:val="footer"/>
    <w:basedOn w:val="Normal"/>
    <w:link w:val="FooterChar"/>
    <w:uiPriority w:val="99"/>
    <w:unhideWhenUsed/>
    <w:rsid w:val="00284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33E"/>
  </w:style>
  <w:style w:type="paragraph" w:customStyle="1" w:styleId="Default">
    <w:name w:val="Default"/>
    <w:rsid w:val="009963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454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A3A8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F4216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93BB6"/>
    <w:pPr>
      <w:widowControl w:val="0"/>
      <w:autoSpaceDE w:val="0"/>
      <w:autoSpaceDN w:val="0"/>
      <w:spacing w:before="13" w:after="0" w:line="240" w:lineRule="auto"/>
      <w:ind w:left="1552" w:hanging="361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93BB6"/>
    <w:rPr>
      <w:rFonts w:ascii="Calibri" w:eastAsia="Calibri" w:hAnsi="Calibri" w:cs="Calibri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nth@svmp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aront@svmp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schmainda@srmca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Pyle</dc:creator>
  <cp:keywords/>
  <dc:description/>
  <cp:lastModifiedBy>Angelica Gomez</cp:lastModifiedBy>
  <cp:revision>2</cp:revision>
  <cp:lastPrinted>2020-09-14T15:42:00Z</cp:lastPrinted>
  <dcterms:created xsi:type="dcterms:W3CDTF">2021-05-19T17:12:00Z</dcterms:created>
  <dcterms:modified xsi:type="dcterms:W3CDTF">2021-05-19T17:12:00Z</dcterms:modified>
</cp:coreProperties>
</file>