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714A" w14:textId="375FED45" w:rsidR="00E24CEA" w:rsidRPr="00040DC6" w:rsidRDefault="00040DC6" w:rsidP="00040DC6">
      <w:pPr>
        <w:autoSpaceDE w:val="0"/>
        <w:autoSpaceDN w:val="0"/>
        <w:adjustRightInd w:val="0"/>
        <w:spacing w:line="420" w:lineRule="atLeast"/>
        <w:jc w:val="center"/>
        <w:rPr>
          <w:rFonts w:eastAsia="Arial" w:cstheme="minorHAnsi"/>
          <w:b/>
          <w:bCs/>
          <w:color w:val="2A314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386FF65D" wp14:editId="6532DA59">
            <wp:extent cx="1128409" cy="772166"/>
            <wp:effectExtent l="0" t="0" r="1905" b="0"/>
            <wp:docPr id="2138419180" name="Picture 2" descr="A logo with green circl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19180" name="Picture 2" descr="A logo with green circles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571" cy="83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8E57B0" w:rsidRPr="00546E54">
        <w:rPr>
          <w:rFonts w:eastAsia="Times New Roman" w:cstheme="minorHAnsi"/>
          <w:noProof/>
          <w:color w:val="000000"/>
          <w:kern w:val="0"/>
          <w14:ligatures w14:val="none"/>
        </w:rPr>
        <w:drawing>
          <wp:inline distT="0" distB="0" distL="0" distR="0" wp14:anchorId="559936BC" wp14:editId="71D5A39C">
            <wp:extent cx="1407752" cy="408790"/>
            <wp:effectExtent l="0" t="0" r="0" b="0"/>
            <wp:docPr id="661572421" name="Picture 66157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079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5151" cy="46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501A9" w14:textId="7980CB34" w:rsidR="00EF34AB" w:rsidRPr="00A22C8C" w:rsidRDefault="00EF34AB" w:rsidP="00EF34AB">
      <w:pPr>
        <w:jc w:val="center"/>
        <w:rPr>
          <w:rFonts w:eastAsia="Arial" w:cstheme="minorHAnsi"/>
          <w:b/>
          <w:bCs/>
          <w:color w:val="2A3140"/>
          <w:kern w:val="0"/>
          <w:sz w:val="48"/>
          <w:szCs w:val="48"/>
        </w:rPr>
      </w:pPr>
      <w:r w:rsidRPr="00A22C8C">
        <w:rPr>
          <w:rFonts w:eastAsia="Arial" w:cstheme="minorHAnsi"/>
          <w:b/>
          <w:bCs/>
          <w:color w:val="2A3140"/>
          <w:kern w:val="0"/>
          <w:sz w:val="48"/>
          <w:szCs w:val="48"/>
        </w:rPr>
        <w:t xml:space="preserve">What is </w:t>
      </w:r>
      <w:r w:rsidRPr="00A22C8C">
        <w:rPr>
          <w:rFonts w:eastAsia="Arial" w:cstheme="minorHAnsi"/>
          <w:b/>
          <w:bCs/>
          <w:i/>
          <w:iCs/>
          <w:color w:val="2A3140"/>
          <w:kern w:val="0"/>
          <w:sz w:val="48"/>
          <w:szCs w:val="48"/>
        </w:rPr>
        <w:t>SchoolsPLP</w:t>
      </w:r>
      <w:r w:rsidRPr="00A22C8C">
        <w:rPr>
          <w:rFonts w:eastAsia="Arial" w:cstheme="minorHAnsi"/>
          <w:b/>
          <w:bCs/>
          <w:color w:val="2A3140"/>
          <w:kern w:val="0"/>
          <w:sz w:val="48"/>
          <w:szCs w:val="48"/>
        </w:rPr>
        <w:t xml:space="preserve"> </w:t>
      </w:r>
    </w:p>
    <w:p w14:paraId="2478A6DE" w14:textId="77777777" w:rsidR="00EF34AB" w:rsidRPr="00EB5FC4" w:rsidRDefault="00EF34AB" w:rsidP="00EF34AB">
      <w:pPr>
        <w:jc w:val="center"/>
        <w:rPr>
          <w:rFonts w:eastAsia="Arial" w:cstheme="minorHAnsi"/>
          <w:b/>
          <w:bCs/>
          <w:color w:val="2A3140"/>
          <w:kern w:val="0"/>
          <w:sz w:val="48"/>
          <w:szCs w:val="48"/>
        </w:rPr>
      </w:pPr>
      <w:r w:rsidRPr="00EB5FC4">
        <w:rPr>
          <w:rFonts w:eastAsia="Arial" w:cstheme="minorHAnsi"/>
          <w:b/>
          <w:bCs/>
          <w:color w:val="2A3140"/>
          <w:kern w:val="0"/>
          <w:sz w:val="48"/>
          <w:szCs w:val="48"/>
        </w:rPr>
        <w:t xml:space="preserve">&amp; </w:t>
      </w:r>
    </w:p>
    <w:p w14:paraId="1163DEA3" w14:textId="48DC2F53" w:rsidR="009A3E52" w:rsidRPr="00EB5FC4" w:rsidRDefault="00EF34AB" w:rsidP="00EF34AB">
      <w:pPr>
        <w:jc w:val="center"/>
        <w:rPr>
          <w:rFonts w:eastAsia="Arial" w:cstheme="minorHAnsi"/>
          <w:b/>
          <w:bCs/>
          <w:color w:val="2A3140"/>
          <w:kern w:val="0"/>
          <w:sz w:val="44"/>
          <w:szCs w:val="44"/>
        </w:rPr>
      </w:pPr>
      <w:r w:rsidRPr="00EB5FC4">
        <w:rPr>
          <w:rFonts w:eastAsia="Arial" w:cstheme="minorHAnsi"/>
          <w:b/>
          <w:bCs/>
          <w:color w:val="2A3140"/>
          <w:kern w:val="0"/>
          <w:sz w:val="44"/>
          <w:szCs w:val="44"/>
        </w:rPr>
        <w:t>How is it different than wh</w:t>
      </w:r>
      <w:r w:rsidR="00815E2A" w:rsidRPr="00EB5FC4">
        <w:rPr>
          <w:rFonts w:eastAsia="Arial" w:cstheme="minorHAnsi"/>
          <w:b/>
          <w:bCs/>
          <w:color w:val="2A3140"/>
          <w:kern w:val="0"/>
          <w:sz w:val="44"/>
          <w:szCs w:val="44"/>
        </w:rPr>
        <w:t>at</w:t>
      </w:r>
      <w:r w:rsidRPr="00EB5FC4">
        <w:rPr>
          <w:rFonts w:eastAsia="Arial" w:cstheme="minorHAnsi"/>
          <w:b/>
          <w:bCs/>
          <w:color w:val="2A3140"/>
          <w:kern w:val="0"/>
          <w:sz w:val="44"/>
          <w:szCs w:val="44"/>
        </w:rPr>
        <w:t xml:space="preserve"> I currently use?</w:t>
      </w:r>
    </w:p>
    <w:p w14:paraId="235F04A1" w14:textId="77777777" w:rsidR="00EF34AB" w:rsidRPr="00AB7FFA" w:rsidRDefault="00EF34AB" w:rsidP="00EF34AB">
      <w:pPr>
        <w:jc w:val="center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7306ABAE" w14:textId="0F3486F2" w:rsidR="00614761" w:rsidRPr="00B308AA" w:rsidRDefault="00614761" w:rsidP="00B308AA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</w:t>
      </w:r>
      <w:r w:rsidRPr="00B308AA">
        <w:rPr>
          <w:rFonts w:cstheme="minorHAnsi"/>
          <w:color w:val="374151"/>
          <w:sz w:val="26"/>
          <w:szCs w:val="26"/>
        </w:rPr>
        <w:t xml:space="preserve"> is used for Credit Recovery, Alt Ed, Electives, Certifications, and CTE</w:t>
      </w:r>
    </w:p>
    <w:p w14:paraId="5C4388D3" w14:textId="77777777" w:rsidR="00AB7FFA" w:rsidRPr="00EB5FC4" w:rsidRDefault="00AB7FFA" w:rsidP="00B308AA">
      <w:pPr>
        <w:ind w:left="450"/>
        <w:rPr>
          <w:rFonts w:cstheme="minorHAnsi"/>
          <w:color w:val="374151"/>
          <w:sz w:val="26"/>
          <w:szCs w:val="26"/>
        </w:rPr>
      </w:pPr>
    </w:p>
    <w:p w14:paraId="1F76B548" w14:textId="2EA944B1" w:rsidR="00614761" w:rsidRPr="00B308AA" w:rsidRDefault="00741C2C" w:rsidP="00B308AA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</w:t>
      </w:r>
      <w:r w:rsidR="00AB7FFA" w:rsidRPr="00B308AA">
        <w:rPr>
          <w:rFonts w:cstheme="minorHAnsi"/>
          <w:color w:val="374151"/>
          <w:sz w:val="26"/>
          <w:szCs w:val="26"/>
        </w:rPr>
        <w:t xml:space="preserve"> competes with programs like Edgenuity, Odysseyware, APEX, and</w:t>
      </w:r>
      <w:r w:rsidR="00B308AA">
        <w:rPr>
          <w:rFonts w:cstheme="minorHAnsi"/>
          <w:color w:val="374151"/>
          <w:sz w:val="26"/>
          <w:szCs w:val="26"/>
        </w:rPr>
        <w:t xml:space="preserve"> </w:t>
      </w:r>
      <w:r w:rsidR="00AB7FFA" w:rsidRPr="00B308AA">
        <w:rPr>
          <w:rFonts w:cstheme="minorHAnsi"/>
          <w:color w:val="374151"/>
          <w:sz w:val="26"/>
          <w:szCs w:val="26"/>
        </w:rPr>
        <w:t xml:space="preserve">Acellus  </w:t>
      </w:r>
    </w:p>
    <w:p w14:paraId="555AE422" w14:textId="77777777" w:rsidR="00614761" w:rsidRPr="00EB5FC4" w:rsidRDefault="00614761" w:rsidP="00B308AA">
      <w:pPr>
        <w:ind w:left="450"/>
        <w:rPr>
          <w:rFonts w:cstheme="minorHAnsi"/>
          <w:color w:val="374151"/>
          <w:sz w:val="26"/>
          <w:szCs w:val="26"/>
        </w:rPr>
      </w:pPr>
    </w:p>
    <w:p w14:paraId="4A931134" w14:textId="06325F66" w:rsidR="00E47657" w:rsidRPr="00B308AA" w:rsidRDefault="00A22C8C" w:rsidP="00B308AA">
      <w:pPr>
        <w:pStyle w:val="ListParagraph"/>
        <w:numPr>
          <w:ilvl w:val="0"/>
          <w:numId w:val="18"/>
        </w:numPr>
        <w:ind w:left="450"/>
        <w:rPr>
          <w:rFonts w:cstheme="minorHAnsi"/>
          <w:b/>
          <w:bCs/>
          <w:i/>
          <w:iCs/>
          <w:color w:val="374151"/>
          <w:sz w:val="26"/>
          <w:szCs w:val="26"/>
        </w:rPr>
      </w:pPr>
      <w:r w:rsidRPr="00B308AA">
        <w:rPr>
          <w:rFonts w:cstheme="minorHAnsi"/>
          <w:b/>
          <w:bCs/>
          <w:color w:val="374151"/>
          <w:sz w:val="26"/>
          <w:szCs w:val="26"/>
        </w:rPr>
        <w:t>How is it different than what I use today?</w:t>
      </w:r>
      <w:r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 xml:space="preserve">  </w:t>
      </w:r>
      <w:r w:rsidR="00741C2C"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SchoolsPLP’s</w:t>
      </w:r>
      <w:r w:rsidR="00E47657" w:rsidRPr="00B308AA">
        <w:rPr>
          <w:rFonts w:cstheme="minorHAnsi"/>
          <w:color w:val="374151"/>
          <w:sz w:val="26"/>
          <w:szCs w:val="26"/>
        </w:rPr>
        <w:t xml:space="preserve"> </w:t>
      </w:r>
      <w:r w:rsidR="00E47657" w:rsidRPr="00B308AA">
        <w:rPr>
          <w:rFonts w:cstheme="minorHAnsi"/>
          <w:b/>
          <w:bCs/>
          <w:i/>
          <w:iCs/>
          <w:color w:val="EE0000"/>
          <w:sz w:val="26"/>
          <w:szCs w:val="26"/>
        </w:rPr>
        <w:t>“Netflix Meets Education”</w:t>
      </w:r>
      <w:r w:rsidR="00E47657" w:rsidRPr="00B308AA">
        <w:rPr>
          <w:rFonts w:cstheme="minorHAnsi"/>
          <w:color w:val="374151"/>
          <w:sz w:val="26"/>
          <w:szCs w:val="26"/>
        </w:rPr>
        <w:t xml:space="preserve"> learning approach </w:t>
      </w:r>
      <w:r w:rsidR="00B308AA">
        <w:rPr>
          <w:rFonts w:cstheme="minorHAnsi"/>
          <w:color w:val="374151"/>
          <w:sz w:val="26"/>
          <w:szCs w:val="26"/>
        </w:rPr>
        <w:t>keeps</w:t>
      </w:r>
      <w:r w:rsidR="00E47657" w:rsidRPr="00B308AA">
        <w:rPr>
          <w:rFonts w:cstheme="minorHAnsi"/>
          <w:color w:val="374151"/>
          <w:sz w:val="26"/>
          <w:szCs w:val="26"/>
        </w:rPr>
        <w:t xml:space="preserve"> students </w:t>
      </w:r>
      <w:r w:rsidR="00B308AA">
        <w:rPr>
          <w:rFonts w:cstheme="minorHAnsi"/>
          <w:color w:val="374151"/>
          <w:sz w:val="26"/>
          <w:szCs w:val="26"/>
        </w:rPr>
        <w:t xml:space="preserve">better </w:t>
      </w:r>
      <w:r w:rsidR="00E47657" w:rsidRPr="00B308AA">
        <w:rPr>
          <w:rFonts w:cstheme="minorHAnsi"/>
          <w:color w:val="374151"/>
          <w:sz w:val="26"/>
          <w:szCs w:val="26"/>
        </w:rPr>
        <w:t xml:space="preserve">engaged in learning.  </w:t>
      </w:r>
      <w:r w:rsidR="00EF34AB" w:rsidRPr="00B308AA">
        <w:rPr>
          <w:rFonts w:cstheme="minorHAnsi"/>
          <w:color w:val="374151"/>
          <w:sz w:val="26"/>
          <w:szCs w:val="26"/>
        </w:rPr>
        <w:t xml:space="preserve">Our </w:t>
      </w:r>
      <w:r w:rsidRPr="00B308AA">
        <w:rPr>
          <w:rFonts w:cstheme="minorHAnsi"/>
          <w:color w:val="374151"/>
          <w:sz w:val="26"/>
          <w:szCs w:val="26"/>
        </w:rPr>
        <w:t xml:space="preserve">modern </w:t>
      </w:r>
      <w:r w:rsidR="00EF34AB" w:rsidRPr="00B308AA">
        <w:rPr>
          <w:rFonts w:cstheme="minorHAnsi"/>
          <w:color w:val="374151"/>
          <w:sz w:val="26"/>
          <w:szCs w:val="26"/>
        </w:rPr>
        <w:t>course</w:t>
      </w:r>
      <w:r w:rsidRPr="00B308AA">
        <w:rPr>
          <w:rFonts w:cstheme="minorHAnsi"/>
          <w:color w:val="374151"/>
          <w:sz w:val="26"/>
          <w:szCs w:val="26"/>
        </w:rPr>
        <w:t>s</w:t>
      </w:r>
      <w:r w:rsidR="00EF34AB" w:rsidRPr="00B308AA">
        <w:rPr>
          <w:rFonts w:cstheme="minorHAnsi"/>
          <w:color w:val="374151"/>
          <w:sz w:val="26"/>
          <w:szCs w:val="26"/>
        </w:rPr>
        <w:t xml:space="preserve"> </w:t>
      </w:r>
      <w:r w:rsidR="008B578B" w:rsidRPr="00B308AA">
        <w:rPr>
          <w:rFonts w:cstheme="minorHAnsi"/>
          <w:color w:val="374151"/>
          <w:sz w:val="26"/>
          <w:szCs w:val="26"/>
        </w:rPr>
        <w:t xml:space="preserve">use </w:t>
      </w:r>
      <w:r w:rsidR="00EF34AB" w:rsidRPr="00B308AA">
        <w:rPr>
          <w:rFonts w:cstheme="minorHAnsi"/>
          <w:color w:val="374151"/>
          <w:sz w:val="26"/>
          <w:szCs w:val="26"/>
        </w:rPr>
        <w:t xml:space="preserve">current fonts, bright colors, </w:t>
      </w:r>
      <w:r w:rsidR="008B578B" w:rsidRPr="00B308AA">
        <w:rPr>
          <w:rFonts w:cstheme="minorHAnsi"/>
          <w:color w:val="374151"/>
          <w:sz w:val="26"/>
          <w:szCs w:val="26"/>
        </w:rPr>
        <w:t xml:space="preserve">high quality </w:t>
      </w:r>
      <w:r w:rsidR="00EF34AB" w:rsidRPr="00B308AA">
        <w:rPr>
          <w:rFonts w:cstheme="minorHAnsi"/>
          <w:color w:val="374151"/>
          <w:sz w:val="26"/>
          <w:szCs w:val="26"/>
        </w:rPr>
        <w:t>graphics, and short, engaging videos</w:t>
      </w:r>
      <w:r w:rsidR="00E20632" w:rsidRPr="00B308AA">
        <w:rPr>
          <w:rFonts w:cstheme="minorHAnsi"/>
          <w:color w:val="374151"/>
          <w:sz w:val="26"/>
          <w:szCs w:val="26"/>
        </w:rPr>
        <w:t xml:space="preserve"> with fast moving content</w:t>
      </w:r>
      <w:r w:rsidR="00EF34AB" w:rsidRPr="00B308AA">
        <w:rPr>
          <w:rFonts w:cstheme="minorHAnsi"/>
          <w:color w:val="374151"/>
          <w:sz w:val="26"/>
          <w:szCs w:val="26"/>
        </w:rPr>
        <w:t>.</w:t>
      </w:r>
      <w:r w:rsidR="008B578B" w:rsidRPr="00B308AA">
        <w:rPr>
          <w:rFonts w:cstheme="minorHAnsi"/>
          <w:color w:val="374151"/>
          <w:sz w:val="26"/>
          <w:szCs w:val="26"/>
        </w:rPr>
        <w:t xml:space="preserve">  </w:t>
      </w:r>
      <w:r w:rsidR="00E20632" w:rsidRPr="00B308AA">
        <w:rPr>
          <w:rFonts w:cstheme="minorHAnsi"/>
          <w:color w:val="374151"/>
          <w:sz w:val="26"/>
          <w:szCs w:val="26"/>
        </w:rPr>
        <w:t>V</w:t>
      </w:r>
      <w:r w:rsidR="00E47657" w:rsidRPr="00B308AA">
        <w:rPr>
          <w:rFonts w:cstheme="minorHAnsi"/>
          <w:color w:val="374151"/>
          <w:sz w:val="26"/>
          <w:szCs w:val="26"/>
        </w:rPr>
        <w:t xml:space="preserve">ideos range from </w:t>
      </w:r>
      <w:r w:rsidR="00EF34AB" w:rsidRPr="00B308AA">
        <w:rPr>
          <w:rFonts w:cstheme="minorHAnsi"/>
          <w:color w:val="374151"/>
          <w:sz w:val="26"/>
          <w:szCs w:val="26"/>
        </w:rPr>
        <w:t>:</w:t>
      </w:r>
      <w:r w:rsidR="00E47657" w:rsidRPr="00B308AA">
        <w:rPr>
          <w:rFonts w:cstheme="minorHAnsi"/>
          <w:color w:val="374151"/>
          <w:sz w:val="26"/>
          <w:szCs w:val="26"/>
        </w:rPr>
        <w:t>30</w:t>
      </w:r>
      <w:r w:rsidR="00EF34AB" w:rsidRPr="00B308AA">
        <w:rPr>
          <w:rFonts w:cstheme="minorHAnsi"/>
          <w:color w:val="374151"/>
          <w:sz w:val="26"/>
          <w:szCs w:val="26"/>
        </w:rPr>
        <w:t xml:space="preserve"> seconds </w:t>
      </w:r>
      <w:r w:rsidR="00E20632" w:rsidRPr="00B308AA">
        <w:rPr>
          <w:rFonts w:cstheme="minorHAnsi"/>
          <w:color w:val="374151"/>
          <w:sz w:val="26"/>
          <w:szCs w:val="26"/>
        </w:rPr>
        <w:t xml:space="preserve">to </w:t>
      </w:r>
      <w:r w:rsidR="00E47657" w:rsidRPr="00B308AA">
        <w:rPr>
          <w:rFonts w:cstheme="minorHAnsi"/>
          <w:color w:val="374151"/>
          <w:sz w:val="26"/>
          <w:szCs w:val="26"/>
        </w:rPr>
        <w:t>4 minutes</w:t>
      </w:r>
      <w:r w:rsidRPr="00B308AA">
        <w:rPr>
          <w:rFonts w:cstheme="minorHAnsi"/>
          <w:color w:val="374151"/>
          <w:sz w:val="26"/>
          <w:szCs w:val="26"/>
        </w:rPr>
        <w:t>.</w:t>
      </w:r>
    </w:p>
    <w:p w14:paraId="2CAE2819" w14:textId="77777777" w:rsidR="00EF34AB" w:rsidRPr="00EB5FC4" w:rsidRDefault="00EF34AB" w:rsidP="00B308AA">
      <w:pPr>
        <w:ind w:left="450"/>
        <w:rPr>
          <w:rFonts w:cstheme="minorHAnsi"/>
          <w:color w:val="374151"/>
          <w:sz w:val="26"/>
          <w:szCs w:val="26"/>
        </w:rPr>
      </w:pPr>
    </w:p>
    <w:p w14:paraId="038EE9D6" w14:textId="1475C675" w:rsidR="00683571" w:rsidRDefault="00E20632" w:rsidP="009E3DAC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 w:rsidRPr="00AD0ED9">
        <w:rPr>
          <w:rFonts w:cstheme="minorHAnsi"/>
          <w:b/>
          <w:bCs/>
          <w:color w:val="000000" w:themeColor="text1"/>
          <w:sz w:val="26"/>
          <w:szCs w:val="26"/>
        </w:rPr>
        <w:t>Cours</w:t>
      </w:r>
      <w:r w:rsidRPr="00AD0ED9">
        <w:rPr>
          <w:rFonts w:cstheme="minorHAnsi"/>
          <w:b/>
          <w:bCs/>
          <w:color w:val="374151"/>
          <w:sz w:val="26"/>
          <w:szCs w:val="26"/>
        </w:rPr>
        <w:t>e Catalog:</w:t>
      </w:r>
      <w:r w:rsidR="0062266E" w:rsidRPr="00AD0ED9">
        <w:rPr>
          <w:color w:val="0000FF"/>
          <w:sz w:val="26"/>
          <w:szCs w:val="26"/>
        </w:rPr>
        <w:t xml:space="preserve">  </w:t>
      </w:r>
      <w:r w:rsidRPr="00AD0ED9">
        <w:rPr>
          <w:rFonts w:cstheme="minorHAnsi"/>
          <w:color w:val="374151"/>
          <w:sz w:val="26"/>
          <w:szCs w:val="26"/>
        </w:rPr>
        <w:t xml:space="preserve">Our </w:t>
      </w:r>
      <w:r w:rsidR="00AB7FFA" w:rsidRPr="00AD0ED9">
        <w:rPr>
          <w:rFonts w:cstheme="minorHAnsi"/>
          <w:color w:val="374151"/>
          <w:sz w:val="26"/>
          <w:szCs w:val="26"/>
        </w:rPr>
        <w:t xml:space="preserve">catalog has up to 1,400 courses.  </w:t>
      </w:r>
      <w:r w:rsidR="00A22C8C" w:rsidRPr="00AD0ED9">
        <w:rPr>
          <w:rFonts w:cstheme="minorHAnsi"/>
          <w:color w:val="374151"/>
          <w:sz w:val="26"/>
          <w:szCs w:val="26"/>
        </w:rPr>
        <w:t>Including</w:t>
      </w:r>
      <w:r w:rsidR="00AB7FFA" w:rsidRPr="00AD0ED9">
        <w:rPr>
          <w:rFonts w:cstheme="minorHAnsi"/>
          <w:color w:val="374151"/>
          <w:sz w:val="26"/>
          <w:szCs w:val="26"/>
        </w:rPr>
        <w:t xml:space="preserve"> </w:t>
      </w:r>
      <w:r w:rsidR="00A22C8C" w:rsidRPr="00AD0ED9">
        <w:rPr>
          <w:rFonts w:cstheme="minorHAnsi"/>
          <w:color w:val="374151"/>
          <w:sz w:val="26"/>
          <w:szCs w:val="26"/>
        </w:rPr>
        <w:t>Electives</w:t>
      </w:r>
      <w:r w:rsidR="00AD0ED9" w:rsidRPr="00AD0ED9">
        <w:rPr>
          <w:rFonts w:cstheme="minorHAnsi"/>
          <w:color w:val="374151"/>
          <w:sz w:val="26"/>
          <w:szCs w:val="26"/>
        </w:rPr>
        <w:t xml:space="preserve">, </w:t>
      </w:r>
      <w:r w:rsidR="00AB7FFA" w:rsidRPr="00AD0ED9">
        <w:rPr>
          <w:rFonts w:cstheme="minorHAnsi"/>
          <w:color w:val="374151"/>
          <w:sz w:val="26"/>
          <w:szCs w:val="26"/>
        </w:rPr>
        <w:t>Certificatio</w:t>
      </w:r>
      <w:r w:rsidR="00AD0ED9" w:rsidRPr="00AD0ED9">
        <w:rPr>
          <w:rFonts w:cstheme="minorHAnsi"/>
          <w:color w:val="374151"/>
          <w:sz w:val="26"/>
          <w:szCs w:val="26"/>
        </w:rPr>
        <w:t xml:space="preserve">ns, and CTE.  </w:t>
      </w:r>
      <w:r w:rsidR="00614761" w:rsidRPr="00AD0ED9">
        <w:rPr>
          <w:rFonts w:cstheme="minorHAnsi"/>
          <w:color w:val="374151"/>
          <w:sz w:val="26"/>
          <w:szCs w:val="26"/>
        </w:rPr>
        <w:t>i.e. Coding, World Languages, Career Exploration, Photoshop, Drones, QuickBooks, OSHA 30 Hour</w:t>
      </w:r>
      <w:r w:rsidR="00AD0ED9">
        <w:rPr>
          <w:rFonts w:cstheme="minorHAnsi"/>
          <w:color w:val="374151"/>
          <w:sz w:val="26"/>
          <w:szCs w:val="26"/>
        </w:rPr>
        <w:t>, Cosmetology</w:t>
      </w:r>
    </w:p>
    <w:p w14:paraId="304A9FBB" w14:textId="77777777" w:rsidR="00AD0ED9" w:rsidRPr="00AD0ED9" w:rsidRDefault="00AD0ED9" w:rsidP="00AD0ED9">
      <w:pPr>
        <w:rPr>
          <w:rFonts w:cstheme="minorHAnsi"/>
          <w:color w:val="374151"/>
          <w:sz w:val="26"/>
          <w:szCs w:val="26"/>
        </w:rPr>
      </w:pPr>
    </w:p>
    <w:p w14:paraId="431BA02A" w14:textId="74698C5C" w:rsidR="00683571" w:rsidRPr="00B308AA" w:rsidRDefault="00683571" w:rsidP="00B308AA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 w:rsidRPr="00B308AA">
        <w:rPr>
          <w:rFonts w:cstheme="minorHAnsi"/>
          <w:b/>
          <w:bCs/>
          <w:color w:val="374151"/>
          <w:sz w:val="26"/>
          <w:szCs w:val="26"/>
        </w:rPr>
        <w:t>Virtual Instructional Services</w:t>
      </w:r>
      <w:r w:rsidR="00E24CEA" w:rsidRPr="00B308AA">
        <w:rPr>
          <w:rFonts w:cstheme="minorHAnsi"/>
          <w:b/>
          <w:bCs/>
          <w:color w:val="374151"/>
          <w:sz w:val="26"/>
          <w:szCs w:val="26"/>
        </w:rPr>
        <w:t xml:space="preserve">:  </w:t>
      </w:r>
      <w:r w:rsidRPr="00B308AA">
        <w:rPr>
          <w:rFonts w:cstheme="minorHAnsi"/>
          <w:color w:val="374151"/>
          <w:sz w:val="26"/>
          <w:szCs w:val="26"/>
        </w:rPr>
        <w:t xml:space="preserve"> </w:t>
      </w:r>
      <w:r w:rsidR="00741C2C"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</w:t>
      </w:r>
      <w:r w:rsidRPr="00B308AA">
        <w:rPr>
          <w:rFonts w:cstheme="minorHAnsi"/>
          <w:color w:val="374151"/>
          <w:sz w:val="26"/>
          <w:szCs w:val="26"/>
        </w:rPr>
        <w:t xml:space="preserve"> can provide </w:t>
      </w:r>
      <w:r w:rsidRPr="00852793">
        <w:rPr>
          <w:rFonts w:cstheme="minorHAnsi"/>
          <w:b/>
          <w:bCs/>
          <w:color w:val="374151"/>
          <w:sz w:val="26"/>
          <w:szCs w:val="26"/>
        </w:rPr>
        <w:t>VI Services</w:t>
      </w:r>
      <w:r w:rsidR="00E24CEA" w:rsidRPr="00B308AA">
        <w:rPr>
          <w:rFonts w:cstheme="minorHAnsi"/>
          <w:color w:val="374151"/>
          <w:sz w:val="26"/>
          <w:szCs w:val="26"/>
        </w:rPr>
        <w:t xml:space="preserve">, including teacher of record </w:t>
      </w:r>
      <w:r w:rsidRPr="00B308AA">
        <w:rPr>
          <w:rFonts w:cstheme="minorHAnsi"/>
          <w:color w:val="374151"/>
          <w:sz w:val="26"/>
          <w:szCs w:val="26"/>
        </w:rPr>
        <w:t>for schools that need help finding staffing.  Spanish, Chem, Bio, Physics</w:t>
      </w:r>
      <w:r w:rsidR="00E24CEA" w:rsidRPr="00B308AA">
        <w:rPr>
          <w:rFonts w:cstheme="minorHAnsi"/>
          <w:color w:val="374151"/>
          <w:sz w:val="26"/>
          <w:szCs w:val="26"/>
        </w:rPr>
        <w:t xml:space="preserve">, and many more. </w:t>
      </w:r>
    </w:p>
    <w:p w14:paraId="1E8F9243" w14:textId="77777777" w:rsidR="009A3E52" w:rsidRPr="00EB5FC4" w:rsidRDefault="009A3E52" w:rsidP="00B308AA">
      <w:pPr>
        <w:ind w:left="450"/>
        <w:jc w:val="center"/>
        <w:rPr>
          <w:rFonts w:cstheme="minorHAnsi"/>
          <w:color w:val="374151"/>
          <w:sz w:val="26"/>
          <w:szCs w:val="26"/>
        </w:rPr>
      </w:pPr>
    </w:p>
    <w:p w14:paraId="53F38078" w14:textId="218FA3AA" w:rsidR="00510A04" w:rsidRPr="00510A04" w:rsidRDefault="009A3E52" w:rsidP="00510A04">
      <w:pPr>
        <w:pStyle w:val="ListParagraph"/>
        <w:numPr>
          <w:ilvl w:val="0"/>
          <w:numId w:val="18"/>
        </w:numPr>
        <w:ind w:left="450"/>
        <w:rPr>
          <w:rFonts w:eastAsiaTheme="minorHAnsi" w:cstheme="minorHAnsi"/>
          <w:b/>
          <w:bCs/>
          <w:color w:val="374151"/>
          <w:sz w:val="26"/>
          <w:szCs w:val="26"/>
        </w:rPr>
      </w:pPr>
      <w:r w:rsidRPr="00510A04">
        <w:rPr>
          <w:rFonts w:cstheme="minorHAnsi"/>
          <w:b/>
          <w:bCs/>
          <w:color w:val="374151"/>
          <w:sz w:val="26"/>
          <w:szCs w:val="26"/>
        </w:rPr>
        <w:t>Pricing</w:t>
      </w:r>
      <w:r w:rsidR="00E24CEA" w:rsidRPr="00510A04">
        <w:rPr>
          <w:rFonts w:cstheme="minorHAnsi"/>
          <w:b/>
          <w:bCs/>
          <w:color w:val="374151"/>
          <w:sz w:val="26"/>
          <w:szCs w:val="26"/>
        </w:rPr>
        <w:t xml:space="preserve">:  </w:t>
      </w:r>
      <w:r w:rsidRPr="00510A04">
        <w:rPr>
          <w:rFonts w:cstheme="minorHAnsi"/>
          <w:color w:val="374151"/>
          <w:sz w:val="26"/>
          <w:szCs w:val="26"/>
        </w:rPr>
        <w:t xml:space="preserve">Options start at </w:t>
      </w:r>
      <w:r w:rsidR="00510A04" w:rsidRPr="00B308AA">
        <w:rPr>
          <w:rFonts w:cstheme="minorHAnsi"/>
          <w:color w:val="374151"/>
          <w:sz w:val="26"/>
          <w:szCs w:val="26"/>
        </w:rPr>
        <w:t xml:space="preserve">$130 </w:t>
      </w:r>
      <w:r w:rsidRPr="00510A04">
        <w:rPr>
          <w:rFonts w:cstheme="minorHAnsi"/>
          <w:color w:val="374151"/>
          <w:sz w:val="26"/>
          <w:szCs w:val="26"/>
        </w:rPr>
        <w:t xml:space="preserve">a </w:t>
      </w:r>
      <w:r w:rsidR="00A22C8C" w:rsidRPr="00510A04">
        <w:rPr>
          <w:rFonts w:cstheme="minorHAnsi"/>
          <w:color w:val="374151"/>
          <w:sz w:val="26"/>
          <w:szCs w:val="26"/>
        </w:rPr>
        <w:t xml:space="preserve">year </w:t>
      </w:r>
      <w:r w:rsidR="00510A04">
        <w:rPr>
          <w:rFonts w:cstheme="minorHAnsi"/>
          <w:color w:val="374151"/>
          <w:sz w:val="26"/>
          <w:szCs w:val="26"/>
        </w:rPr>
        <w:t xml:space="preserve">for an enrolled license or </w:t>
      </w:r>
      <w:r w:rsidR="00A22C8C" w:rsidRPr="00510A04">
        <w:rPr>
          <w:rFonts w:cstheme="minorHAnsi"/>
          <w:color w:val="374151"/>
          <w:sz w:val="26"/>
          <w:szCs w:val="26"/>
        </w:rPr>
        <w:t xml:space="preserve">per </w:t>
      </w:r>
      <w:r w:rsidR="00510A04">
        <w:rPr>
          <w:rFonts w:cstheme="minorHAnsi"/>
          <w:color w:val="374151"/>
          <w:sz w:val="26"/>
          <w:szCs w:val="26"/>
        </w:rPr>
        <w:t>$310</w:t>
      </w:r>
      <w:r w:rsidRPr="00510A04">
        <w:rPr>
          <w:rFonts w:cstheme="minorHAnsi"/>
          <w:color w:val="374151"/>
          <w:sz w:val="26"/>
          <w:szCs w:val="26"/>
        </w:rPr>
        <w:t xml:space="preserve"> concurrent </w:t>
      </w:r>
    </w:p>
    <w:p w14:paraId="0A5AAEE0" w14:textId="77777777" w:rsidR="00510A04" w:rsidRPr="00510A04" w:rsidRDefault="00510A04" w:rsidP="00510A04">
      <w:pPr>
        <w:pStyle w:val="ListParagraph"/>
        <w:ind w:left="450"/>
        <w:rPr>
          <w:rFonts w:eastAsiaTheme="minorHAnsi" w:cstheme="minorHAnsi"/>
          <w:b/>
          <w:bCs/>
          <w:color w:val="374151"/>
          <w:sz w:val="26"/>
          <w:szCs w:val="26"/>
        </w:rPr>
      </w:pPr>
    </w:p>
    <w:p w14:paraId="67D876E8" w14:textId="0ED42DCD" w:rsidR="00767975" w:rsidRPr="00EB5FC4" w:rsidRDefault="00614761" w:rsidP="00EB5FC4">
      <w:pPr>
        <w:autoSpaceDE w:val="0"/>
        <w:autoSpaceDN w:val="0"/>
        <w:adjustRightInd w:val="0"/>
        <w:rPr>
          <w:rFonts w:cstheme="minorHAnsi"/>
          <w:b/>
          <w:bCs/>
          <w:color w:val="374151"/>
          <w:sz w:val="26"/>
          <w:szCs w:val="26"/>
        </w:rPr>
      </w:pPr>
      <w:r w:rsidRPr="00EB5FC4">
        <w:rPr>
          <w:rFonts w:cstheme="minorHAnsi"/>
          <w:b/>
          <w:bCs/>
          <w:color w:val="374151"/>
          <w:sz w:val="26"/>
          <w:szCs w:val="26"/>
        </w:rPr>
        <w:t>To Learn More:</w:t>
      </w:r>
      <w:r w:rsidR="00E24CEA" w:rsidRPr="00EB5FC4">
        <w:rPr>
          <w:rFonts w:cstheme="minorHAnsi"/>
          <w:b/>
          <w:bCs/>
          <w:color w:val="374151"/>
          <w:sz w:val="26"/>
          <w:szCs w:val="26"/>
        </w:rPr>
        <w:t xml:space="preserve">  </w:t>
      </w:r>
    </w:p>
    <w:p w14:paraId="65BB4574" w14:textId="23FD41F1" w:rsidR="00AD1E1F" w:rsidRPr="00767975" w:rsidRDefault="00EB5FC4" w:rsidP="0076797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</w:rPr>
      </w:pPr>
      <w:r w:rsidRPr="00767975">
        <w:rPr>
          <w:rFonts w:cstheme="minorHAnsi"/>
          <w:b/>
          <w:bCs/>
          <w:color w:val="374151"/>
        </w:rPr>
        <w:t>Register</w:t>
      </w:r>
      <w:r>
        <w:rPr>
          <w:rFonts w:cstheme="minorHAnsi"/>
          <w:b/>
          <w:bCs/>
          <w:color w:val="374151"/>
        </w:rPr>
        <w:t xml:space="preserve"> at</w:t>
      </w:r>
      <w:r w:rsidR="00614761" w:rsidRPr="00767975">
        <w:rPr>
          <w:rFonts w:cstheme="minorHAnsi"/>
          <w:b/>
          <w:bCs/>
          <w:color w:val="374151"/>
        </w:rPr>
        <w:t xml:space="preserve"> </w:t>
      </w:r>
      <w:hyperlink r:id="rId10" w:history="1">
        <w:r w:rsidR="00767975" w:rsidRPr="00BF6588">
          <w:rPr>
            <w:rStyle w:val="Hyperlink"/>
            <w:rFonts w:cstheme="minorHAnsi"/>
            <w:b/>
            <w:bCs/>
          </w:rPr>
          <w:t>www.edslearn.com</w:t>
        </w:r>
      </w:hyperlink>
    </w:p>
    <w:p w14:paraId="2E9C24EB" w14:textId="147943A5" w:rsidR="00815E2A" w:rsidRPr="00767975" w:rsidRDefault="00767975" w:rsidP="0076797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  <w:sz w:val="16"/>
          <w:szCs w:val="16"/>
        </w:rPr>
      </w:pPr>
      <w:r w:rsidRPr="00767975">
        <w:rPr>
          <w:rFonts w:cstheme="minorHAnsi"/>
          <w:b/>
          <w:bCs/>
          <w:color w:val="374151"/>
          <w:sz w:val="16"/>
          <w:szCs w:val="16"/>
        </w:rPr>
        <w:t>(</w:t>
      </w:r>
      <w:r w:rsidR="00614761" w:rsidRPr="00767975">
        <w:rPr>
          <w:rFonts w:cstheme="minorHAnsi"/>
          <w:b/>
          <w:bCs/>
          <w:color w:val="374151"/>
          <w:sz w:val="16"/>
          <w:szCs w:val="16"/>
        </w:rPr>
        <w:t xml:space="preserve">These are weekly 30-minutes calls </w:t>
      </w:r>
      <w:r w:rsidRPr="00767975">
        <w:rPr>
          <w:rFonts w:cstheme="minorHAnsi"/>
          <w:b/>
          <w:bCs/>
          <w:color w:val="374151"/>
          <w:sz w:val="16"/>
          <w:szCs w:val="16"/>
        </w:rPr>
        <w:t xml:space="preserve">giving an overview of the </w:t>
      </w:r>
      <w:r w:rsidRPr="00741C2C">
        <w:rPr>
          <w:rFonts w:cstheme="minorHAnsi"/>
          <w:b/>
          <w:bCs/>
          <w:i/>
          <w:iCs/>
          <w:color w:val="374151"/>
          <w:sz w:val="16"/>
          <w:szCs w:val="16"/>
        </w:rPr>
        <w:t>SchoolsPLP</w:t>
      </w:r>
      <w:r w:rsidRPr="00767975">
        <w:rPr>
          <w:rFonts w:cstheme="minorHAnsi"/>
          <w:b/>
          <w:bCs/>
          <w:color w:val="374151"/>
          <w:sz w:val="16"/>
          <w:szCs w:val="16"/>
        </w:rPr>
        <w:t xml:space="preserve"> s</w:t>
      </w:r>
      <w:r w:rsidR="00614761" w:rsidRPr="00767975">
        <w:rPr>
          <w:rFonts w:cstheme="minorHAnsi"/>
          <w:b/>
          <w:bCs/>
          <w:color w:val="374151"/>
          <w:sz w:val="16"/>
          <w:szCs w:val="16"/>
        </w:rPr>
        <w:t>tudent experience</w:t>
      </w:r>
      <w:r w:rsidRPr="00767975">
        <w:rPr>
          <w:rFonts w:cstheme="minorHAnsi"/>
          <w:b/>
          <w:bCs/>
          <w:color w:val="374151"/>
          <w:sz w:val="16"/>
          <w:szCs w:val="16"/>
        </w:rPr>
        <w:t>)</w:t>
      </w:r>
    </w:p>
    <w:p w14:paraId="4CF39359" w14:textId="780D3AF8" w:rsidR="00EF34AB" w:rsidRPr="00767975" w:rsidRDefault="00EF34AB" w:rsidP="00815E2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</w:rPr>
      </w:pPr>
      <w:r w:rsidRPr="00767975">
        <w:rPr>
          <w:rFonts w:cstheme="minorHAnsi"/>
          <w:b/>
          <w:bCs/>
          <w:color w:val="374151"/>
        </w:rPr>
        <w:t>Or</w:t>
      </w:r>
    </w:p>
    <w:p w14:paraId="76771945" w14:textId="1724C803" w:rsidR="005E083A" w:rsidRPr="00767975" w:rsidRDefault="00EF34AB" w:rsidP="00767975">
      <w:pPr>
        <w:jc w:val="center"/>
        <w:rPr>
          <w:rFonts w:cstheme="minorHAnsi"/>
          <w:b/>
          <w:bCs/>
          <w:color w:val="374151"/>
        </w:rPr>
      </w:pPr>
      <w:r w:rsidRPr="00767975">
        <w:rPr>
          <w:rFonts w:cstheme="minorHAnsi"/>
          <w:b/>
          <w:bCs/>
          <w:color w:val="374151"/>
        </w:rPr>
        <w:t>Book a 1-1 Meeting</w:t>
      </w:r>
    </w:p>
    <w:p w14:paraId="1CF4952D" w14:textId="51BD2AFF" w:rsidR="00614761" w:rsidRPr="00EB5FC4" w:rsidRDefault="00FE0CB4" w:rsidP="00767975">
      <w:pPr>
        <w:autoSpaceDE w:val="0"/>
        <w:autoSpaceDN w:val="0"/>
        <w:adjustRightInd w:val="0"/>
        <w:jc w:val="center"/>
        <w:rPr>
          <w:rFonts w:eastAsiaTheme="minorEastAsia" w:cstheme="minorHAnsi"/>
          <w:b/>
          <w:bCs/>
          <w:noProof/>
          <w:color w:val="000000"/>
          <w:kern w:val="0"/>
          <w14:ligatures w14:val="none"/>
        </w:rPr>
      </w:pPr>
      <w:r w:rsidRPr="00EB5FC4">
        <w:rPr>
          <w:rFonts w:eastAsiaTheme="minorEastAsia" w:cstheme="minorHAnsi"/>
          <w:b/>
          <w:bCs/>
          <w:noProof/>
          <w:color w:val="000000"/>
          <w:kern w:val="0"/>
          <w14:ligatures w14:val="none"/>
        </w:rPr>
        <w:t>Aaron Eusterwiemann</w:t>
      </w:r>
    </w:p>
    <w:p w14:paraId="27D73D02" w14:textId="612752B3" w:rsidR="00FE0CB4" w:rsidRPr="00EB5FC4" w:rsidRDefault="00FE0CB4" w:rsidP="0076797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</w:rPr>
      </w:pPr>
      <w:r w:rsidRPr="00EB5FC4">
        <w:rPr>
          <w:rFonts w:eastAsiaTheme="minorEastAsia" w:cstheme="minorHAnsi"/>
          <w:b/>
          <w:bCs/>
          <w:noProof/>
          <w:color w:val="000000"/>
          <w:kern w:val="0"/>
          <w14:ligatures w14:val="none"/>
        </w:rPr>
        <w:t>913-424-2128</w:t>
      </w:r>
    </w:p>
    <w:p w14:paraId="7919E6D7" w14:textId="629E0DAF" w:rsidR="00767975" w:rsidRPr="00815E2A" w:rsidRDefault="00FE0CB4" w:rsidP="00B30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center"/>
        <w:rPr>
          <w:rFonts w:eastAsiaTheme="minorEastAsia" w:cstheme="minorHAnsi"/>
          <w:noProof/>
          <w:kern w:val="0"/>
          <w14:ligatures w14:val="none"/>
        </w:rPr>
      </w:pPr>
      <w:hyperlink r:id="rId11" w:history="1">
        <w:r w:rsidRPr="00EF34AB">
          <w:rPr>
            <w:rStyle w:val="Hyperlink"/>
            <w:rFonts w:eastAsiaTheme="minorEastAsia" w:cstheme="minorHAnsi"/>
            <w:noProof/>
            <w:kern w:val="0"/>
            <w14:ligatures w14:val="none"/>
          </w:rPr>
          <w:t>aarone@educationaldesignsolutions.com</w:t>
        </w:r>
      </w:hyperlink>
    </w:p>
    <w:sectPr w:rsidR="00767975" w:rsidRPr="00815E2A" w:rsidSect="00E24CEA">
      <w:footerReference w:type="default" r:id="rId12"/>
      <w:pgSz w:w="12226" w:h="15840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2AB1" w14:textId="77777777" w:rsidR="00FE0D3B" w:rsidRDefault="00FE0D3B" w:rsidP="00784D65">
      <w:r>
        <w:separator/>
      </w:r>
    </w:p>
  </w:endnote>
  <w:endnote w:type="continuationSeparator" w:id="0">
    <w:p w14:paraId="60513B39" w14:textId="77777777" w:rsidR="00FE0D3B" w:rsidRDefault="00FE0D3B" w:rsidP="0078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90D" w14:textId="77777777" w:rsidR="00784D65" w:rsidRDefault="00784D65" w:rsidP="00784D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261C" w14:textId="77777777" w:rsidR="00FE0D3B" w:rsidRDefault="00FE0D3B" w:rsidP="00784D65">
      <w:r>
        <w:separator/>
      </w:r>
    </w:p>
  </w:footnote>
  <w:footnote w:type="continuationSeparator" w:id="0">
    <w:p w14:paraId="17E227F7" w14:textId="77777777" w:rsidR="00FE0D3B" w:rsidRDefault="00FE0D3B" w:rsidP="0078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64AC04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E3D5C"/>
    <w:multiLevelType w:val="multilevel"/>
    <w:tmpl w:val="796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730B"/>
    <w:multiLevelType w:val="hybridMultilevel"/>
    <w:tmpl w:val="44D4FD80"/>
    <w:lvl w:ilvl="0" w:tplc="CA6E673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6064C9"/>
    <w:multiLevelType w:val="multilevel"/>
    <w:tmpl w:val="8A8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01CF6"/>
    <w:multiLevelType w:val="hybridMultilevel"/>
    <w:tmpl w:val="BC602772"/>
    <w:lvl w:ilvl="0" w:tplc="9DB84B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F3BAB"/>
    <w:multiLevelType w:val="hybridMultilevel"/>
    <w:tmpl w:val="7FC06408"/>
    <w:lvl w:ilvl="0" w:tplc="9E5A7058">
      <w:start w:val="4"/>
      <w:numFmt w:val="decimal"/>
      <w:lvlText w:val="%1"/>
      <w:lvlJc w:val="left"/>
      <w:pPr>
        <w:ind w:left="5400" w:hanging="360"/>
      </w:pPr>
      <w:rPr>
        <w:rFonts w:asciiTheme="minorHAnsi" w:eastAsia="Times New Roman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355B118C"/>
    <w:multiLevelType w:val="hybridMultilevel"/>
    <w:tmpl w:val="AC9C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6D44"/>
    <w:multiLevelType w:val="hybridMultilevel"/>
    <w:tmpl w:val="0BB8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8D6"/>
    <w:multiLevelType w:val="hybridMultilevel"/>
    <w:tmpl w:val="7200FB32"/>
    <w:lvl w:ilvl="0" w:tplc="73F630F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4932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A7DB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48FB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AB94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53E6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884A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A0F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C13C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D3B7A"/>
    <w:multiLevelType w:val="multilevel"/>
    <w:tmpl w:val="C94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7658E"/>
    <w:multiLevelType w:val="hybridMultilevel"/>
    <w:tmpl w:val="A99A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39DB"/>
    <w:multiLevelType w:val="hybridMultilevel"/>
    <w:tmpl w:val="F4B8C2DC"/>
    <w:lvl w:ilvl="0" w:tplc="CA6E673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3591"/>
    <w:multiLevelType w:val="hybridMultilevel"/>
    <w:tmpl w:val="7318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F66C8"/>
    <w:multiLevelType w:val="multilevel"/>
    <w:tmpl w:val="973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C270A"/>
    <w:multiLevelType w:val="hybridMultilevel"/>
    <w:tmpl w:val="C6DE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FDF"/>
    <w:multiLevelType w:val="hybridMultilevel"/>
    <w:tmpl w:val="242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0545"/>
    <w:multiLevelType w:val="hybridMultilevel"/>
    <w:tmpl w:val="99B8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8D9"/>
    <w:multiLevelType w:val="hybridMultilevel"/>
    <w:tmpl w:val="A574D072"/>
    <w:lvl w:ilvl="0" w:tplc="3A5EB526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0534">
    <w:abstractNumId w:val="9"/>
  </w:num>
  <w:num w:numId="2" w16cid:durableId="1079450256">
    <w:abstractNumId w:val="1"/>
  </w:num>
  <w:num w:numId="3" w16cid:durableId="700591945">
    <w:abstractNumId w:val="13"/>
  </w:num>
  <w:num w:numId="4" w16cid:durableId="268464421">
    <w:abstractNumId w:val="15"/>
  </w:num>
  <w:num w:numId="5" w16cid:durableId="1334332492">
    <w:abstractNumId w:val="11"/>
  </w:num>
  <w:num w:numId="6" w16cid:durableId="1517186007">
    <w:abstractNumId w:val="14"/>
  </w:num>
  <w:num w:numId="7" w16cid:durableId="1068960714">
    <w:abstractNumId w:val="3"/>
  </w:num>
  <w:num w:numId="8" w16cid:durableId="313722731">
    <w:abstractNumId w:val="0"/>
  </w:num>
  <w:num w:numId="9" w16cid:durableId="949823684">
    <w:abstractNumId w:val="2"/>
  </w:num>
  <w:num w:numId="10" w16cid:durableId="1052801514">
    <w:abstractNumId w:val="10"/>
  </w:num>
  <w:num w:numId="11" w16cid:durableId="123084632">
    <w:abstractNumId w:val="7"/>
  </w:num>
  <w:num w:numId="12" w16cid:durableId="81418278">
    <w:abstractNumId w:val="12"/>
  </w:num>
  <w:num w:numId="13" w16cid:durableId="1218396986">
    <w:abstractNumId w:val="6"/>
  </w:num>
  <w:num w:numId="14" w16cid:durableId="2143762454">
    <w:abstractNumId w:val="8"/>
  </w:num>
  <w:num w:numId="15" w16cid:durableId="1681350981">
    <w:abstractNumId w:val="16"/>
  </w:num>
  <w:num w:numId="16" w16cid:durableId="1148135561">
    <w:abstractNumId w:val="4"/>
  </w:num>
  <w:num w:numId="17" w16cid:durableId="1596129668">
    <w:abstractNumId w:val="5"/>
  </w:num>
  <w:num w:numId="18" w16cid:durableId="16860534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BC"/>
    <w:rsid w:val="0000091C"/>
    <w:rsid w:val="0000369E"/>
    <w:rsid w:val="00017A87"/>
    <w:rsid w:val="00030772"/>
    <w:rsid w:val="00040DC6"/>
    <w:rsid w:val="0006791A"/>
    <w:rsid w:val="00073AE0"/>
    <w:rsid w:val="0008554E"/>
    <w:rsid w:val="000933E6"/>
    <w:rsid w:val="000A0929"/>
    <w:rsid w:val="000C0E93"/>
    <w:rsid w:val="000C2ECB"/>
    <w:rsid w:val="000C483C"/>
    <w:rsid w:val="000D1459"/>
    <w:rsid w:val="000D6A33"/>
    <w:rsid w:val="00101D42"/>
    <w:rsid w:val="00131194"/>
    <w:rsid w:val="00137C8A"/>
    <w:rsid w:val="001464B2"/>
    <w:rsid w:val="00151D95"/>
    <w:rsid w:val="00156168"/>
    <w:rsid w:val="00170E5F"/>
    <w:rsid w:val="00194B8A"/>
    <w:rsid w:val="001B1CFB"/>
    <w:rsid w:val="001E739C"/>
    <w:rsid w:val="00203B95"/>
    <w:rsid w:val="00203F49"/>
    <w:rsid w:val="002261F5"/>
    <w:rsid w:val="00240FD3"/>
    <w:rsid w:val="002649BC"/>
    <w:rsid w:val="002658CB"/>
    <w:rsid w:val="002758B1"/>
    <w:rsid w:val="0027594C"/>
    <w:rsid w:val="00297A15"/>
    <w:rsid w:val="002A7B3C"/>
    <w:rsid w:val="002C1E96"/>
    <w:rsid w:val="002D1FB9"/>
    <w:rsid w:val="002D5439"/>
    <w:rsid w:val="002D66DD"/>
    <w:rsid w:val="002D6849"/>
    <w:rsid w:val="002E725C"/>
    <w:rsid w:val="00314A40"/>
    <w:rsid w:val="00331FFA"/>
    <w:rsid w:val="003449FC"/>
    <w:rsid w:val="003622EC"/>
    <w:rsid w:val="00363F3A"/>
    <w:rsid w:val="0037061F"/>
    <w:rsid w:val="00370AE7"/>
    <w:rsid w:val="003818D4"/>
    <w:rsid w:val="003968DB"/>
    <w:rsid w:val="003B60B1"/>
    <w:rsid w:val="003C3C57"/>
    <w:rsid w:val="003D1D29"/>
    <w:rsid w:val="003E1D5A"/>
    <w:rsid w:val="003E37AD"/>
    <w:rsid w:val="003E5C4D"/>
    <w:rsid w:val="004036C3"/>
    <w:rsid w:val="00411508"/>
    <w:rsid w:val="004342D8"/>
    <w:rsid w:val="0047015A"/>
    <w:rsid w:val="00495C24"/>
    <w:rsid w:val="0049685C"/>
    <w:rsid w:val="004A0E1D"/>
    <w:rsid w:val="004A3578"/>
    <w:rsid w:val="004D273B"/>
    <w:rsid w:val="004E4E33"/>
    <w:rsid w:val="004E78E4"/>
    <w:rsid w:val="004F28F0"/>
    <w:rsid w:val="004F3763"/>
    <w:rsid w:val="005004C8"/>
    <w:rsid w:val="00501226"/>
    <w:rsid w:val="00510A04"/>
    <w:rsid w:val="00510E1E"/>
    <w:rsid w:val="00521127"/>
    <w:rsid w:val="00522CC7"/>
    <w:rsid w:val="0053191B"/>
    <w:rsid w:val="005407DC"/>
    <w:rsid w:val="00546E54"/>
    <w:rsid w:val="005606C3"/>
    <w:rsid w:val="00575061"/>
    <w:rsid w:val="00583639"/>
    <w:rsid w:val="005A4AFE"/>
    <w:rsid w:val="005A79A6"/>
    <w:rsid w:val="005C0B9F"/>
    <w:rsid w:val="005C3578"/>
    <w:rsid w:val="005E083A"/>
    <w:rsid w:val="005E09A0"/>
    <w:rsid w:val="005E112E"/>
    <w:rsid w:val="00603B20"/>
    <w:rsid w:val="00604098"/>
    <w:rsid w:val="00614761"/>
    <w:rsid w:val="0062266E"/>
    <w:rsid w:val="00622B25"/>
    <w:rsid w:val="006329E4"/>
    <w:rsid w:val="00651AF5"/>
    <w:rsid w:val="00651B90"/>
    <w:rsid w:val="00681FB1"/>
    <w:rsid w:val="00683571"/>
    <w:rsid w:val="00683705"/>
    <w:rsid w:val="006916D1"/>
    <w:rsid w:val="0069283B"/>
    <w:rsid w:val="006B0FDF"/>
    <w:rsid w:val="006B1759"/>
    <w:rsid w:val="006B1B81"/>
    <w:rsid w:val="006C1A5B"/>
    <w:rsid w:val="006D0328"/>
    <w:rsid w:val="006D0F3A"/>
    <w:rsid w:val="006D51AB"/>
    <w:rsid w:val="006F20C0"/>
    <w:rsid w:val="00702265"/>
    <w:rsid w:val="007049AB"/>
    <w:rsid w:val="00712210"/>
    <w:rsid w:val="0071689E"/>
    <w:rsid w:val="00722C27"/>
    <w:rsid w:val="00741C2C"/>
    <w:rsid w:val="0074581A"/>
    <w:rsid w:val="00762AC8"/>
    <w:rsid w:val="00767448"/>
    <w:rsid w:val="00767975"/>
    <w:rsid w:val="007737BC"/>
    <w:rsid w:val="00775EFF"/>
    <w:rsid w:val="00784D65"/>
    <w:rsid w:val="0078581D"/>
    <w:rsid w:val="00792E21"/>
    <w:rsid w:val="007E7626"/>
    <w:rsid w:val="007F3FEE"/>
    <w:rsid w:val="008109D4"/>
    <w:rsid w:val="00811F8C"/>
    <w:rsid w:val="00815E2A"/>
    <w:rsid w:val="0082449A"/>
    <w:rsid w:val="008272AA"/>
    <w:rsid w:val="00845A79"/>
    <w:rsid w:val="008512EE"/>
    <w:rsid w:val="00852793"/>
    <w:rsid w:val="00862472"/>
    <w:rsid w:val="00865AED"/>
    <w:rsid w:val="00874152"/>
    <w:rsid w:val="00885E80"/>
    <w:rsid w:val="008922BC"/>
    <w:rsid w:val="008A76DA"/>
    <w:rsid w:val="008B1912"/>
    <w:rsid w:val="008B2592"/>
    <w:rsid w:val="008B578B"/>
    <w:rsid w:val="008C2D1C"/>
    <w:rsid w:val="008C2F5D"/>
    <w:rsid w:val="008C4BC1"/>
    <w:rsid w:val="008E38E0"/>
    <w:rsid w:val="008E57B0"/>
    <w:rsid w:val="008F1753"/>
    <w:rsid w:val="00903793"/>
    <w:rsid w:val="009069E1"/>
    <w:rsid w:val="00960FA1"/>
    <w:rsid w:val="009834AF"/>
    <w:rsid w:val="00995808"/>
    <w:rsid w:val="009A3E52"/>
    <w:rsid w:val="009A6F3D"/>
    <w:rsid w:val="009C4A13"/>
    <w:rsid w:val="009D429E"/>
    <w:rsid w:val="009E36F8"/>
    <w:rsid w:val="009F0FD8"/>
    <w:rsid w:val="00A039E6"/>
    <w:rsid w:val="00A04343"/>
    <w:rsid w:val="00A15DB2"/>
    <w:rsid w:val="00A22C8C"/>
    <w:rsid w:val="00A50707"/>
    <w:rsid w:val="00A57AC4"/>
    <w:rsid w:val="00A620E4"/>
    <w:rsid w:val="00A67024"/>
    <w:rsid w:val="00A70E07"/>
    <w:rsid w:val="00A878DA"/>
    <w:rsid w:val="00AA05DF"/>
    <w:rsid w:val="00AA326E"/>
    <w:rsid w:val="00AB6930"/>
    <w:rsid w:val="00AB7FFA"/>
    <w:rsid w:val="00AC0CA1"/>
    <w:rsid w:val="00AD0ED9"/>
    <w:rsid w:val="00AD1E1F"/>
    <w:rsid w:val="00AD57E3"/>
    <w:rsid w:val="00B203EA"/>
    <w:rsid w:val="00B2097E"/>
    <w:rsid w:val="00B24A19"/>
    <w:rsid w:val="00B308AA"/>
    <w:rsid w:val="00B36181"/>
    <w:rsid w:val="00B36192"/>
    <w:rsid w:val="00B368FE"/>
    <w:rsid w:val="00B45BC9"/>
    <w:rsid w:val="00B50C7C"/>
    <w:rsid w:val="00B567E2"/>
    <w:rsid w:val="00B73C7E"/>
    <w:rsid w:val="00B740D1"/>
    <w:rsid w:val="00B959B2"/>
    <w:rsid w:val="00BB6969"/>
    <w:rsid w:val="00BB7556"/>
    <w:rsid w:val="00BC053D"/>
    <w:rsid w:val="00BC7D5C"/>
    <w:rsid w:val="00BF535C"/>
    <w:rsid w:val="00C10490"/>
    <w:rsid w:val="00C142B3"/>
    <w:rsid w:val="00C15177"/>
    <w:rsid w:val="00C27D7F"/>
    <w:rsid w:val="00C510C4"/>
    <w:rsid w:val="00C74D2C"/>
    <w:rsid w:val="00C8400E"/>
    <w:rsid w:val="00C87EF4"/>
    <w:rsid w:val="00CA434F"/>
    <w:rsid w:val="00CB4F5B"/>
    <w:rsid w:val="00CD061C"/>
    <w:rsid w:val="00CD52EC"/>
    <w:rsid w:val="00CD58AC"/>
    <w:rsid w:val="00D04BF2"/>
    <w:rsid w:val="00D16901"/>
    <w:rsid w:val="00D31F8C"/>
    <w:rsid w:val="00D346E3"/>
    <w:rsid w:val="00D35393"/>
    <w:rsid w:val="00D458D6"/>
    <w:rsid w:val="00D96600"/>
    <w:rsid w:val="00DC7B39"/>
    <w:rsid w:val="00DF1732"/>
    <w:rsid w:val="00DF6AC3"/>
    <w:rsid w:val="00DF78DB"/>
    <w:rsid w:val="00E00A96"/>
    <w:rsid w:val="00E02669"/>
    <w:rsid w:val="00E20632"/>
    <w:rsid w:val="00E24CEA"/>
    <w:rsid w:val="00E46D56"/>
    <w:rsid w:val="00E47657"/>
    <w:rsid w:val="00E63A1A"/>
    <w:rsid w:val="00E64C7C"/>
    <w:rsid w:val="00E73A35"/>
    <w:rsid w:val="00E74740"/>
    <w:rsid w:val="00E74B56"/>
    <w:rsid w:val="00E80AE0"/>
    <w:rsid w:val="00E937A6"/>
    <w:rsid w:val="00E939AB"/>
    <w:rsid w:val="00EB0713"/>
    <w:rsid w:val="00EB5FC4"/>
    <w:rsid w:val="00EC1926"/>
    <w:rsid w:val="00EF31E9"/>
    <w:rsid w:val="00EF34AB"/>
    <w:rsid w:val="00EF671C"/>
    <w:rsid w:val="00F10653"/>
    <w:rsid w:val="00F15955"/>
    <w:rsid w:val="00F619EE"/>
    <w:rsid w:val="00F6252A"/>
    <w:rsid w:val="00F639BD"/>
    <w:rsid w:val="00F7188B"/>
    <w:rsid w:val="00F8194F"/>
    <w:rsid w:val="00F9464D"/>
    <w:rsid w:val="00F97982"/>
    <w:rsid w:val="00F97C62"/>
    <w:rsid w:val="00FB2A92"/>
    <w:rsid w:val="00FC65DB"/>
    <w:rsid w:val="00FD11FD"/>
    <w:rsid w:val="00FD420A"/>
    <w:rsid w:val="00FE0CB4"/>
    <w:rsid w:val="00FE0D3B"/>
    <w:rsid w:val="00FE2394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AB10"/>
  <w15:chartTrackingRefBased/>
  <w15:docId w15:val="{D62A5667-D5FD-0C40-A409-CC84D7E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B1"/>
    <w:rPr>
      <w:rFonts w:eastAsiaTheme="minorHAnsi"/>
    </w:rPr>
  </w:style>
  <w:style w:type="paragraph" w:styleId="Heading3">
    <w:name w:val="heading 3"/>
    <w:basedOn w:val="Normal"/>
    <w:link w:val="Heading3Char"/>
    <w:uiPriority w:val="9"/>
    <w:qFormat/>
    <w:rsid w:val="00E74B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37BC"/>
    <w:rPr>
      <w:b/>
      <w:bCs/>
    </w:rPr>
  </w:style>
  <w:style w:type="character" w:styleId="Hyperlink">
    <w:name w:val="Hyperlink"/>
    <w:basedOn w:val="DefaultParagraphFont"/>
    <w:uiPriority w:val="99"/>
    <w:unhideWhenUsed/>
    <w:rsid w:val="007737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37BC"/>
    <w:pPr>
      <w:ind w:left="720"/>
      <w:contextualSpacing/>
    </w:pPr>
    <w:rPr>
      <w:rFonts w:eastAsia="Arial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74B5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40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0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D6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84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D65"/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E57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1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rone@educationaldesignsolutio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slear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121A6E-24EF-C947-B626-C3DA35F5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1080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Eusterwiemann</dc:creator>
  <cp:keywords/>
  <dc:description/>
  <cp:lastModifiedBy>Gail Lanier</cp:lastModifiedBy>
  <cp:revision>2</cp:revision>
  <cp:lastPrinted>2026-01-09T18:47:00Z</cp:lastPrinted>
  <dcterms:created xsi:type="dcterms:W3CDTF">2026-02-18T22:25:00Z</dcterms:created>
  <dcterms:modified xsi:type="dcterms:W3CDTF">2026-02-18T22:25:00Z</dcterms:modified>
</cp:coreProperties>
</file>